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C" w:rsidRPr="009B6BE0" w:rsidRDefault="009B6BE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6BE0">
        <w:rPr>
          <w:rFonts w:ascii="Times New Roman" w:hAnsi="Times New Roman" w:cs="Times New Roman"/>
          <w:b/>
          <w:i/>
          <w:sz w:val="24"/>
          <w:szCs w:val="24"/>
          <w:u w:val="single"/>
        </w:rPr>
        <w:t>Читательская грамотность.</w:t>
      </w:r>
    </w:p>
    <w:p w:rsidR="009B6BE0" w:rsidRPr="009B6BE0" w:rsidRDefault="009B6BE0" w:rsidP="009B6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E0">
        <w:rPr>
          <w:rFonts w:ascii="Times New Roman" w:hAnsi="Times New Roman" w:cs="Times New Roman"/>
          <w:b/>
          <w:sz w:val="24"/>
          <w:szCs w:val="24"/>
        </w:rPr>
        <w:t>Стулова Юлия Алексеевна, учитель русского языка и литературы.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1.Прочитайте текст и выполните задание.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в мире ранцевый парашют с куполом из шёлка изобрёл русский конструктор-самоучка Глеб Котельников.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>24 сентября 1910 года Котельников, присутствовавший на Всероссийском празднике воздухоплавания, стал свидетелем авиакатастрофы. «Гибель молодого лётчика настолько глубоко меня потрясла, что я решил, во что бы то ни стало построить прибор, предохраняющий жизнь пилота от смертельной опасности», — писал в своих воспоминаниях Глеб Котельников.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Главной проблемой были вес и габариты устройства. «Я хотел сделать свой парашют таким, чтобы он всегда мог быть на летящем человеке, не стесняя по возможности его движений», — писал в своих воспоминаниях Котельников.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итоге был создан ранцевый парашют. Его официальным днём рождения стало 9 ноября 1911 года, когда Котельников получил охранное свидетельство на своё изобретение.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Изобретатель доработал свою конструкцию и назвал парашют РК-1 — то есть «Русский, Котельникова, первый». Так в одной аббревиатуре Котельников соединил все важнейшие сведения: и имя изобретателя, и страну, которой он был обязан своим изобретением, и своё первенство. И закрепил его за Россией навсегда.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1.</w:t>
      </w:r>
    </w:p>
    <w:p w:rsidR="009B6BE0" w:rsidRPr="009B6BE0" w:rsidRDefault="009B6BE0" w:rsidP="009B6BE0">
      <w:pPr>
        <w:pStyle w:val="a3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9B6BE0">
        <w:rPr>
          <w:rStyle w:val="a4"/>
          <w:rFonts w:ascii="Times New Roman" w:hAnsi="Times New Roman" w:cs="Times New Roman"/>
          <w:b/>
          <w:sz w:val="24"/>
          <w:szCs w:val="24"/>
          <w:shd w:val="clear" w:color="auto" w:fill="FFFFFF"/>
        </w:rPr>
        <w:t>Прочитайте текст. Для ответа на вопрос отметьте нужный вариант ответа.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какой целью написан текст?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Отметьте </w:t>
      </w:r>
      <w:r w:rsidRPr="009B6BE0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верный вариант ответа.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Познакомить с биографией выдающегося конструктора </w:t>
      </w:r>
      <w:proofErr w:type="spellStart"/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Г.Котельникова</w:t>
      </w:r>
      <w:proofErr w:type="spellEnd"/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Рассказать о происхождении названия ранцевого парашюта.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)Р</w:t>
      </w:r>
      <w:proofErr w:type="gramEnd"/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ассказать об истории изобретения первого ранцевого парашюта.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)П</w:t>
      </w:r>
      <w:proofErr w:type="gramEnd"/>
      <w:r w:rsidRPr="009B6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с историей авиакатастрофы, произошедшей на Всероссийском празднике воздухоплавания.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2.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9B6BE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Воспользуйтесь текстом. </w:t>
      </w:r>
      <w:r w:rsidRPr="009B6B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Назовите, с какими проблемами столкнулся конструктор при изобретении парашюта?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Назовите ДВЕ проблемы.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E0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9B6BE0" w:rsidRDefault="009B6BE0" w:rsidP="009B6BE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Верны ли приведённые ниже утверждения об изобретении </w:t>
      </w:r>
      <w:proofErr w:type="spellStart"/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>Г.Котельникова</w:t>
      </w:r>
      <w:proofErr w:type="spellEnd"/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>? Выберите ответ «</w:t>
      </w:r>
      <w:r w:rsidRPr="009B6B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Верно</w:t>
      </w:r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>» или «</w:t>
      </w:r>
      <w:r w:rsidRPr="009B6B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Неверно</w:t>
      </w:r>
      <w:r w:rsidRPr="009B6BE0">
        <w:rPr>
          <w:rFonts w:ascii="Times New Roman" w:hAnsi="Times New Roman" w:cs="Times New Roman"/>
          <w:sz w:val="24"/>
          <w:szCs w:val="24"/>
          <w:shd w:val="clear" w:color="auto" w:fill="FFFFFF"/>
        </w:rPr>
        <w:t>» для каждого утверждения.</w:t>
      </w:r>
    </w:p>
    <w:p w:rsidR="009B6BE0" w:rsidRDefault="009B6BE0" w:rsidP="009B6BE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7"/>
        <w:gridCol w:w="1467"/>
        <w:gridCol w:w="1467"/>
      </w:tblGrid>
      <w:tr w:rsidR="009B6BE0" w:rsidRPr="009B6BE0" w:rsidTr="00390B0D">
        <w:tc>
          <w:tcPr>
            <w:tcW w:w="7338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B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Является ли данное утверждение верным или неверным?</w:t>
            </w:r>
          </w:p>
        </w:tc>
        <w:tc>
          <w:tcPr>
            <w:tcW w:w="1559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Верно</w:t>
            </w:r>
          </w:p>
        </w:tc>
        <w:tc>
          <w:tcPr>
            <w:tcW w:w="1524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Неверно</w:t>
            </w:r>
          </w:p>
        </w:tc>
      </w:tr>
      <w:tr w:rsidR="009B6BE0" w:rsidRPr="009B6BE0" w:rsidTr="00390B0D">
        <w:tc>
          <w:tcPr>
            <w:tcW w:w="7338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Главной проблемой при изобретении парашюта были вес и прочность устройства.</w:t>
            </w:r>
          </w:p>
        </w:tc>
        <w:tc>
          <w:tcPr>
            <w:tcW w:w="1559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6BE0" w:rsidRPr="009B6BE0" w:rsidTr="00390B0D">
        <w:tc>
          <w:tcPr>
            <w:tcW w:w="7338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аббревиатуре Котельников соединил все имя изобретателя, страну, первенство.</w:t>
            </w:r>
          </w:p>
        </w:tc>
        <w:tc>
          <w:tcPr>
            <w:tcW w:w="1559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6BE0" w:rsidRPr="009B6BE0" w:rsidTr="00390B0D">
        <w:tc>
          <w:tcPr>
            <w:tcW w:w="7338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Первый парашют был изобретен в 1910 году Глебом </w:t>
            </w:r>
            <w:proofErr w:type="spellStart"/>
            <w:r w:rsidRPr="009B6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Котельниковым</w:t>
            </w:r>
            <w:proofErr w:type="spellEnd"/>
            <w:r w:rsidRPr="009B6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B6BE0" w:rsidRPr="009B6BE0" w:rsidTr="00390B0D">
        <w:tc>
          <w:tcPr>
            <w:tcW w:w="7338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B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в мире ранцевый парашют с куполом из шёлка изобрёл французский конструктор.</w:t>
            </w:r>
          </w:p>
        </w:tc>
        <w:tc>
          <w:tcPr>
            <w:tcW w:w="1559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9B6BE0" w:rsidRPr="009B6BE0" w:rsidRDefault="009B6BE0" w:rsidP="009B6B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B6BE0" w:rsidRPr="009B6BE0" w:rsidRDefault="009B6BE0" w:rsidP="009B6BE0">
      <w:pPr>
        <w:pStyle w:val="a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B6BE0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задание.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Картина Василия Сурикова «Утро стрелецкой казни» посвящена трагическим событиям 1698 года, когда по приказу Петра I были казнены и преданы массовым пыткам участники Стрелецкого бунта и члены их семей. Эпическое полотно, выставленное Суриковым в 1881 году, получило восторженные оценки современников, а Павел Третьяков сразу же приобрёл его для своей галереи.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История создания этой картины описана самим художником. Суриков переехал из Петербурга в Москву в 1877 году и сразу же полюбил этот город с храмами, многолюдными улицами и площадями. Несмотря на московский шум и суету, в каждом камне здесь слышалось дыхание истории. 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Суриков как истинный художник видел больше, чем простой горожанин: «Началось здесь, в Москве, со мною что-то странное. Как только начинало темнеть, я </w:t>
      </w:r>
      <w:proofErr w:type="gramStart"/>
      <w:r w:rsidRPr="009B6BE0">
        <w:rPr>
          <w:rFonts w:ascii="Times New Roman" w:hAnsi="Times New Roman" w:cs="Times New Roman"/>
          <w:sz w:val="24"/>
          <w:szCs w:val="24"/>
        </w:rPr>
        <w:t>отправлялся бродить по Москве и всё больше к кремлевским стенам… Спускавшаяся на землю темнота начинала</w:t>
      </w:r>
      <w:proofErr w:type="gramEnd"/>
      <w:r w:rsidRPr="009B6BE0">
        <w:rPr>
          <w:rFonts w:ascii="Times New Roman" w:hAnsi="Times New Roman" w:cs="Times New Roman"/>
          <w:sz w:val="24"/>
          <w:szCs w:val="24"/>
        </w:rPr>
        <w:t xml:space="preserve"> скрадывать все очертания, всё принимало какой-то незнакомый вид, и со мною стали твориться странные вещи. То вдруг покажется, что это не кусты растут около стены, а стоят какие-то люди в старинном русском одеянии, или почудится, что вот-вот из-за башни выйдут женщины в парчовых душегрейках и с киками на головах. И вот однажды иду я по Красной площади, кругом ни души... И вдруг в воображении вспыхнула сцена стрелецкой казни, да так ясно, что даже сердце забилось…» 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Первоначально Суриков собирался изобразить уже повешенных стрельцов. Но как-то одна из служанок, войдя в мастерскую и увидев эскиз, тут же упала в обморок. Это событие очень повлияло на замысел художника, тем более что во время написания картины по ночам он видел страшные сны с кровавыми сценами казни. 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Суриков окончательно решил изменить сюжет картины, и вместо ужасов казни и повешенных людей мы видим на полотне сцену прощания: отчаяние и торжественность последних перед казнью минут.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E0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9B6BE0" w:rsidRPr="009B6BE0" w:rsidRDefault="009B6BE0" w:rsidP="009B6B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lastRenderedPageBreak/>
        <w:t>Опираясь на текст, определите, какая из этих картин написана Василием Суриковым?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3686"/>
        <w:gridCol w:w="2693"/>
      </w:tblGrid>
      <w:tr w:rsidR="009B6BE0" w:rsidRPr="0047088F" w:rsidTr="009B6BE0">
        <w:tc>
          <w:tcPr>
            <w:tcW w:w="4111" w:type="dxa"/>
          </w:tcPr>
          <w:p w:rsidR="009B6BE0" w:rsidRPr="0047088F" w:rsidRDefault="009B6BE0" w:rsidP="00390B0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6C0CB7" wp14:editId="2330A279">
                  <wp:extent cx="2400300" cy="1571625"/>
                  <wp:effectExtent l="19050" t="0" r="0" b="0"/>
                  <wp:docPr id="5" name="Рисунок 0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820" cy="157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B6BE0" w:rsidRPr="0047088F" w:rsidRDefault="009B6BE0" w:rsidP="00390B0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D5B534" wp14:editId="70955D09">
                  <wp:extent cx="2277493" cy="1514475"/>
                  <wp:effectExtent l="19050" t="0" r="8507" b="0"/>
                  <wp:docPr id="6" name="Рисунок 2" descr="dbedb6b09a0592deff9077945bn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edb6b09a0592deff9077945bnb.jpg"/>
                          <pic:cNvPicPr/>
                        </pic:nvPicPr>
                        <pic:blipFill>
                          <a:blip r:embed="rId7" cstate="print"/>
                          <a:srcRect r="17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493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B6BE0" w:rsidRPr="0047088F" w:rsidRDefault="009B6BE0" w:rsidP="00390B0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8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1F179C" wp14:editId="1CD98089">
                  <wp:extent cx="2057333" cy="1543050"/>
                  <wp:effectExtent l="19050" t="0" r="67" b="0"/>
                  <wp:docPr id="7" name="Рисунок 3" descr="b09ffde35ead07fc228515d87ar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9ffde35ead07fc228515d87ar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409" cy="154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BE0" w:rsidRDefault="009B6BE0" w:rsidP="009B6BE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6BE0" w:rsidRPr="009B6BE0" w:rsidRDefault="009B6BE0" w:rsidP="009B6BE0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6BE0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9B6BE0" w:rsidRPr="005E2636" w:rsidRDefault="009B6BE0" w:rsidP="009B6B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088F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7BC1D263" wp14:editId="55B110CE">
            <wp:extent cx="6152515" cy="2724785"/>
            <wp:effectExtent l="19050" t="0" r="635" b="0"/>
            <wp:docPr id="8" name="Рисунок 2" descr="0548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0548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BE0" w:rsidRPr="00DD1EEE" w:rsidRDefault="009B6BE0" w:rsidP="009B6BE0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1EEE">
        <w:rPr>
          <w:rFonts w:ascii="Times New Roman" w:hAnsi="Times New Roman" w:cs="Times New Roman"/>
          <w:sz w:val="24"/>
          <w:szCs w:val="24"/>
        </w:rPr>
        <w:t>Запишите ответы в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5"/>
        <w:gridCol w:w="4696"/>
      </w:tblGrid>
      <w:tr w:rsidR="009B6BE0" w:rsidRPr="00DD1EEE" w:rsidTr="00390B0D">
        <w:tc>
          <w:tcPr>
            <w:tcW w:w="5210" w:type="dxa"/>
          </w:tcPr>
          <w:p w:rsidR="009B6BE0" w:rsidRPr="00DD1EEE" w:rsidRDefault="009B6BE0" w:rsidP="003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E">
              <w:rPr>
                <w:rFonts w:ascii="Times New Roman" w:hAnsi="Times New Roman" w:cs="Times New Roman"/>
                <w:sz w:val="24"/>
                <w:szCs w:val="24"/>
              </w:rPr>
              <w:t>Откуда отправляется поезд?</w:t>
            </w:r>
          </w:p>
        </w:tc>
        <w:tc>
          <w:tcPr>
            <w:tcW w:w="5211" w:type="dxa"/>
          </w:tcPr>
          <w:p w:rsidR="009B6BE0" w:rsidRPr="00DD1EEE" w:rsidRDefault="009B6BE0" w:rsidP="00390B0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E0" w:rsidRPr="00DD1EEE" w:rsidTr="00390B0D">
        <w:tc>
          <w:tcPr>
            <w:tcW w:w="5210" w:type="dxa"/>
          </w:tcPr>
          <w:p w:rsidR="009B6BE0" w:rsidRPr="00DD1EEE" w:rsidRDefault="009B6BE0" w:rsidP="003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E">
              <w:rPr>
                <w:rFonts w:ascii="Times New Roman" w:hAnsi="Times New Roman" w:cs="Times New Roman"/>
                <w:sz w:val="24"/>
                <w:szCs w:val="24"/>
              </w:rPr>
              <w:t>Какой номер поезда?</w:t>
            </w:r>
          </w:p>
        </w:tc>
        <w:tc>
          <w:tcPr>
            <w:tcW w:w="5211" w:type="dxa"/>
          </w:tcPr>
          <w:p w:rsidR="009B6BE0" w:rsidRPr="00DD1EEE" w:rsidRDefault="009B6BE0" w:rsidP="00390B0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E0" w:rsidRPr="00DD1EEE" w:rsidTr="00390B0D">
        <w:tc>
          <w:tcPr>
            <w:tcW w:w="5210" w:type="dxa"/>
          </w:tcPr>
          <w:p w:rsidR="009B6BE0" w:rsidRPr="00DD1EEE" w:rsidRDefault="009B6BE0" w:rsidP="003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E">
              <w:rPr>
                <w:rFonts w:ascii="Times New Roman" w:hAnsi="Times New Roman" w:cs="Times New Roman"/>
                <w:sz w:val="24"/>
                <w:szCs w:val="24"/>
              </w:rPr>
              <w:t>Какова цена билета?</w:t>
            </w:r>
          </w:p>
        </w:tc>
        <w:tc>
          <w:tcPr>
            <w:tcW w:w="5211" w:type="dxa"/>
          </w:tcPr>
          <w:p w:rsidR="009B6BE0" w:rsidRPr="00DD1EEE" w:rsidRDefault="009B6BE0" w:rsidP="00390B0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E0" w:rsidRPr="00DD1EEE" w:rsidTr="00390B0D">
        <w:tc>
          <w:tcPr>
            <w:tcW w:w="5210" w:type="dxa"/>
          </w:tcPr>
          <w:p w:rsidR="009B6BE0" w:rsidRPr="00DD1EEE" w:rsidRDefault="009B6BE0" w:rsidP="003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E">
              <w:rPr>
                <w:rFonts w:ascii="Times New Roman" w:hAnsi="Times New Roman" w:cs="Times New Roman"/>
                <w:sz w:val="24"/>
                <w:szCs w:val="24"/>
              </w:rPr>
              <w:t>Назовите дату, когда будет в Москве человек, купивший билет?</w:t>
            </w:r>
          </w:p>
        </w:tc>
        <w:tc>
          <w:tcPr>
            <w:tcW w:w="5211" w:type="dxa"/>
          </w:tcPr>
          <w:p w:rsidR="009B6BE0" w:rsidRPr="00DD1EEE" w:rsidRDefault="009B6BE0" w:rsidP="00390B0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E0" w:rsidRPr="00DD1EEE" w:rsidTr="00390B0D">
        <w:tc>
          <w:tcPr>
            <w:tcW w:w="5210" w:type="dxa"/>
          </w:tcPr>
          <w:p w:rsidR="009B6BE0" w:rsidRPr="00DD1EEE" w:rsidRDefault="009B6BE0" w:rsidP="003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EEE">
              <w:rPr>
                <w:rFonts w:ascii="Times New Roman" w:hAnsi="Times New Roman" w:cs="Times New Roman"/>
                <w:sz w:val="24"/>
                <w:szCs w:val="24"/>
              </w:rPr>
              <w:t>Когда лучше прийти на вокзал: непосредственно перед отправлением или чуть раньше и почему?</w:t>
            </w:r>
          </w:p>
        </w:tc>
        <w:tc>
          <w:tcPr>
            <w:tcW w:w="5211" w:type="dxa"/>
          </w:tcPr>
          <w:p w:rsidR="009B6BE0" w:rsidRPr="00DD1EEE" w:rsidRDefault="009B6BE0" w:rsidP="00390B0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E0" w:rsidRPr="00DD1EEE" w:rsidRDefault="009B6BE0" w:rsidP="009B6B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 w:rsidP="009B6BE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B6BE0">
        <w:rPr>
          <w:rFonts w:ascii="Times New Roman" w:hAnsi="Times New Roman" w:cs="Times New Roman"/>
          <w:sz w:val="24"/>
          <w:szCs w:val="24"/>
        </w:rPr>
        <w:t>Мязитова</w:t>
      </w:r>
      <w:proofErr w:type="spellEnd"/>
      <w:r w:rsidRPr="009B6BE0">
        <w:rPr>
          <w:rFonts w:ascii="Times New Roman" w:hAnsi="Times New Roman" w:cs="Times New Roman"/>
          <w:sz w:val="24"/>
          <w:szCs w:val="24"/>
        </w:rPr>
        <w:t xml:space="preserve"> Светлана Александровна, учитель русского языка и литературы</w:t>
      </w:r>
    </w:p>
    <w:p w:rsidR="009B6BE0" w:rsidRPr="009B6BE0" w:rsidRDefault="009B6BE0" w:rsidP="009B6B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9B6BE0">
        <w:rPr>
          <w:rFonts w:ascii="Times New Roman" w:hAnsi="Times New Roman" w:cs="Times New Roman"/>
          <w:b/>
          <w:i/>
          <w:sz w:val="24"/>
          <w:szCs w:val="24"/>
        </w:rPr>
        <w:t>Прочитайте текст и выполните задания</w:t>
      </w:r>
    </w:p>
    <w:p w:rsidR="009B6BE0" w:rsidRPr="009B6BE0" w:rsidRDefault="009B6BE0" w:rsidP="009B6BE0">
      <w:pPr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Кате и Марине в школе дали задание – приготовить доклад по теме «Идеи, которые опередили своё время». Катя нашла в интернете статью «Первый в мире теплоход» и отправила Марине ссылку.</w:t>
      </w:r>
    </w:p>
    <w:p w:rsidR="009B6BE0" w:rsidRPr="009B6BE0" w:rsidRDefault="009B6BE0" w:rsidP="009B6B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6BE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Прочитайте статью «Первый в мире теплоход» и выполните задания 1-3.</w:t>
      </w:r>
    </w:p>
    <w:p w:rsidR="009B6BE0" w:rsidRPr="009B6BE0" w:rsidRDefault="009B6BE0" w:rsidP="009B6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BE0">
        <w:rPr>
          <w:rFonts w:ascii="Times New Roman" w:hAnsi="Times New Roman" w:cs="Times New Roman"/>
          <w:b/>
          <w:sz w:val="24"/>
          <w:szCs w:val="24"/>
        </w:rPr>
        <w:t>Первый в мире теплоход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Роберт Фултон посвятил свою жизнь тому, чтобы создать из обычной лодки, которую движет парус – теплоход. То был 19 век, вовсе не средневековье, но все его разработки не оказали на общественность ровным счетом никакого впечатления. И это крайне странно, учитывая преимущества парового двигателя перед парусом.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Главный по делам флота в стране сказал, что изобретение Фултона – глупость, а парус всегда останется парусом и ничто не сможет его заменить. Однако этот изобретатель был не так прост, он сумел создать не просто модель парохода, а само судно на паровой машине. И это практически в одиночку. Однако даже эксперимент на реке, когда его судно проплыло против течения, развив скорость в три узла, никто особо не </w:t>
      </w:r>
      <w:proofErr w:type="spellStart"/>
      <w:r w:rsidRPr="009B6BE0">
        <w:rPr>
          <w:rFonts w:ascii="Times New Roman" w:hAnsi="Times New Roman" w:cs="Times New Roman"/>
          <w:sz w:val="24"/>
          <w:szCs w:val="24"/>
        </w:rPr>
        <w:t>впечатлился</w:t>
      </w:r>
      <w:proofErr w:type="spellEnd"/>
      <w:r w:rsidRPr="009B6BE0">
        <w:rPr>
          <w:rFonts w:ascii="Times New Roman" w:hAnsi="Times New Roman" w:cs="Times New Roman"/>
          <w:sz w:val="24"/>
          <w:szCs w:val="24"/>
        </w:rPr>
        <w:t>.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Новаторские разработки дошли до самого Наполеона (при нём с 1799-го по 1814 год построили 87 кораблей и 59 фрегатов), однако он счел изобретателя обычным мошенником, жаждущим славы и денег. </w:t>
      </w:r>
      <w:proofErr w:type="gramStart"/>
      <w:r w:rsidRPr="009B6BE0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9B6BE0">
        <w:rPr>
          <w:rFonts w:ascii="Times New Roman" w:hAnsi="Times New Roman" w:cs="Times New Roman"/>
          <w:sz w:val="24"/>
          <w:szCs w:val="24"/>
        </w:rPr>
        <w:t xml:space="preserve"> спустя всего десять лет разработка все же была взята на вооружение. По эскизам, оставшимся после Фултона, соорудили военное судно, на котором были даже пушки. Но самого изобретателя к этому моменту уже не было в живых, так что триумфа своего изобретения он не застал.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b/>
          <w:sz w:val="24"/>
          <w:szCs w:val="24"/>
        </w:rPr>
        <w:t>1.</w:t>
      </w:r>
      <w:r w:rsidRPr="009B6BE0">
        <w:rPr>
          <w:rFonts w:ascii="Times New Roman" w:hAnsi="Times New Roman" w:cs="Times New Roman"/>
          <w:sz w:val="24"/>
          <w:szCs w:val="24"/>
        </w:rPr>
        <w:t xml:space="preserve"> С какой целью написан текст «Первый в мире теплоход»? Отметьте ОДИН верный вариант ответа.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Познакомить с биографией Роберта Фултона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Рассказать о роли разработки Роберта Фултона в развитии кораблестроения в мире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Привлечь внимание к истории создания теплоходов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Рассказать о некоторых решениях, принятых Наполеоном.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b/>
          <w:sz w:val="24"/>
          <w:szCs w:val="24"/>
        </w:rPr>
        <w:t>2.</w:t>
      </w:r>
      <w:r w:rsidRPr="009B6BE0">
        <w:rPr>
          <w:rFonts w:ascii="Times New Roman" w:hAnsi="Times New Roman" w:cs="Times New Roman"/>
          <w:sz w:val="24"/>
          <w:szCs w:val="24"/>
        </w:rPr>
        <w:t xml:space="preserve"> Как использовали эскизы теплохода Фултона, спустя десять лет после его создания? Выпишите из текста ОДНО предложение, в котором содержится ответ на этот вопрос.</w:t>
      </w:r>
    </w:p>
    <w:p w:rsidR="009B6BE0" w:rsidRPr="009B6BE0" w:rsidRDefault="009B6BE0" w:rsidP="009B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b/>
          <w:sz w:val="24"/>
          <w:szCs w:val="24"/>
        </w:rPr>
        <w:t>3.</w:t>
      </w:r>
      <w:r w:rsidRPr="009B6BE0">
        <w:rPr>
          <w:rFonts w:ascii="Times New Roman" w:hAnsi="Times New Roman" w:cs="Times New Roman"/>
          <w:sz w:val="24"/>
          <w:szCs w:val="24"/>
        </w:rPr>
        <w:t xml:space="preserve"> Как вы считаете, для чего в последнем абзаце статьи приводится информация о Наполеоне? </w:t>
      </w:r>
    </w:p>
    <w:p w:rsidR="009B6BE0" w:rsidRPr="00AF6A42" w:rsidRDefault="009B6BE0" w:rsidP="009B6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A42">
        <w:rPr>
          <w:rFonts w:ascii="Times New Roman" w:hAnsi="Times New Roman" w:cs="Times New Roman"/>
          <w:b/>
          <w:sz w:val="24"/>
          <w:szCs w:val="24"/>
        </w:rPr>
        <w:t>Адликова</w:t>
      </w:r>
      <w:proofErr w:type="spellEnd"/>
      <w:r w:rsidRPr="00AF6A42">
        <w:rPr>
          <w:rFonts w:ascii="Times New Roman" w:hAnsi="Times New Roman" w:cs="Times New Roman"/>
          <w:b/>
          <w:sz w:val="24"/>
          <w:szCs w:val="24"/>
        </w:rPr>
        <w:t xml:space="preserve"> Ангелина  </w:t>
      </w:r>
      <w:proofErr w:type="spellStart"/>
      <w:r w:rsidRPr="00AF6A42">
        <w:rPr>
          <w:rFonts w:ascii="Times New Roman" w:hAnsi="Times New Roman" w:cs="Times New Roman"/>
          <w:b/>
          <w:sz w:val="24"/>
          <w:szCs w:val="24"/>
        </w:rPr>
        <w:t>Тагировна</w:t>
      </w:r>
      <w:proofErr w:type="spellEnd"/>
      <w:r w:rsidRPr="00AF6A42">
        <w:rPr>
          <w:rFonts w:ascii="Times New Roman" w:hAnsi="Times New Roman" w:cs="Times New Roman"/>
          <w:b/>
          <w:sz w:val="24"/>
          <w:szCs w:val="24"/>
        </w:rPr>
        <w:t>, учитель русского языка и литературы.</w:t>
      </w:r>
    </w:p>
    <w:p w:rsidR="009B6BE0" w:rsidRPr="009B6BE0" w:rsidRDefault="009B6BE0" w:rsidP="009B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B6BE0">
        <w:rPr>
          <w:rFonts w:ascii="Times New Roman" w:hAnsi="Times New Roman" w:cs="Times New Roman"/>
          <w:sz w:val="24"/>
          <w:szCs w:val="24"/>
        </w:rPr>
        <w:t>Прочитайте текст и выполните задания</w:t>
      </w:r>
    </w:p>
    <w:p w:rsidR="009B6BE0" w:rsidRPr="009B6BE0" w:rsidRDefault="009B6BE0" w:rsidP="009B6B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B6BE0">
        <w:rPr>
          <w:color w:val="000000"/>
        </w:rPr>
        <w:t>Валентина Владимировна Терешкова всегда мечтала о небе. Она занималась парашютным спортом, совершила около 100 прыжков.</w:t>
      </w:r>
    </w:p>
    <w:p w:rsidR="009B6BE0" w:rsidRPr="009B6BE0" w:rsidRDefault="009B6BE0" w:rsidP="009B6B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B6BE0">
        <w:rPr>
          <w:color w:val="000000"/>
        </w:rPr>
        <w:t xml:space="preserve">Когда правительством Советского Союза было принято решение набрать женщин в отряд космонавтов, из тысячи претенденток отобрали пятерых. Женская группа </w:t>
      </w:r>
      <w:r w:rsidRPr="009B6BE0">
        <w:rPr>
          <w:color w:val="000000"/>
        </w:rPr>
        <w:lastRenderedPageBreak/>
        <w:t xml:space="preserve">проходила подготовку по той же программе, что и мужчины — </w:t>
      </w:r>
      <w:proofErr w:type="spellStart"/>
      <w:proofErr w:type="gramStart"/>
      <w:r w:rsidRPr="009B6BE0">
        <w:rPr>
          <w:color w:val="000000"/>
        </w:rPr>
        <w:t>центрифу́га</w:t>
      </w:r>
      <w:proofErr w:type="spellEnd"/>
      <w:proofErr w:type="gramEnd"/>
      <w:r w:rsidRPr="009B6BE0">
        <w:rPr>
          <w:color w:val="000000"/>
        </w:rPr>
        <w:t xml:space="preserve">, </w:t>
      </w:r>
      <w:proofErr w:type="spellStart"/>
      <w:r w:rsidRPr="009B6BE0">
        <w:rPr>
          <w:color w:val="000000"/>
        </w:rPr>
        <w:t>барока́мера</w:t>
      </w:r>
      <w:proofErr w:type="spellEnd"/>
      <w:r w:rsidRPr="009B6BE0">
        <w:rPr>
          <w:color w:val="000000"/>
        </w:rPr>
        <w:t>, прыжки с парашютом, физическая подготовка. Для полёта в космос выбрали Валентину Терешкову.</w:t>
      </w:r>
    </w:p>
    <w:p w:rsidR="009B6BE0" w:rsidRPr="009B6BE0" w:rsidRDefault="009B6BE0" w:rsidP="009B6B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B6BE0">
        <w:rPr>
          <w:color w:val="000000"/>
        </w:rPr>
        <w:t xml:space="preserve">Она поднялась на околоземную орбиту 16 июня 1963 года, став первой в мире женщиной-космонавтом. Терешкова провела в космосе почти трое суток, совершив 48 оборотов вокруг Земли и пролетев почти два миллиона километров. Полёт проходил непросто, но Валентина Владимировна доказала, что не только мужчины, но и женщины могут работать в космосе. По сей </w:t>
      </w:r>
      <w:proofErr w:type="gramStart"/>
      <w:r w:rsidRPr="009B6BE0">
        <w:rPr>
          <w:color w:val="000000"/>
        </w:rPr>
        <w:t>день</w:t>
      </w:r>
      <w:proofErr w:type="gramEnd"/>
      <w:r w:rsidRPr="009B6BE0">
        <w:rPr>
          <w:color w:val="000000"/>
        </w:rPr>
        <w:t xml:space="preserve"> она остаётся единственной в мире женщиной, отправившейся в космический полёт в одиночку, без помощников и напарников.</w:t>
      </w:r>
    </w:p>
    <w:p w:rsidR="009B6BE0" w:rsidRPr="009B6BE0" w:rsidRDefault="009B6BE0" w:rsidP="009B6B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B6BE0">
        <w:rPr>
          <w:color w:val="000000"/>
        </w:rPr>
        <w:t>После полёта Терешкова осталась в отряде космонавтов, поступила в Военно-воздушную инженерную академию, окончила её, стала профессором, автором более 50 научных работ.</w:t>
      </w:r>
    </w:p>
    <w:p w:rsidR="009B6BE0" w:rsidRPr="009B6BE0" w:rsidRDefault="009B6BE0" w:rsidP="009B6B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9B6BE0">
        <w:rPr>
          <w:color w:val="000000"/>
        </w:rPr>
        <w:t>Валентина Терешкова — первая в истории Российской армии женщина-генерал. Её называли «мисс Вселенная», посвящали стихи и песни. Именем Терешковой названы улицы, школы, детские центры.</w:t>
      </w:r>
    </w:p>
    <w:p w:rsidR="009B6BE0" w:rsidRPr="009B6BE0" w:rsidRDefault="009B6BE0" w:rsidP="009B6BE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B6BE0" w:rsidRPr="009B6BE0" w:rsidRDefault="009B6BE0" w:rsidP="009B6BE0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С какой целью написан текст о Валентине Владимировне Терешковой?</w:t>
      </w:r>
    </w:p>
    <w:p w:rsidR="009B6BE0" w:rsidRPr="009B6BE0" w:rsidRDefault="009B6BE0" w:rsidP="009B6BE0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А) Воспитание патриотизма через познания исторических сведений.</w:t>
      </w:r>
    </w:p>
    <w:p w:rsidR="009B6BE0" w:rsidRPr="009B6BE0" w:rsidRDefault="009B6BE0" w:rsidP="009B6BE0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Б) Пробудить чувство гордости за женщин.</w:t>
      </w:r>
    </w:p>
    <w:p w:rsidR="009B6BE0" w:rsidRPr="009B6BE0" w:rsidRDefault="009B6BE0" w:rsidP="009B6BE0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В) Узнать, как проходила подготовка у женщин-космонавтов.</w:t>
      </w:r>
    </w:p>
    <w:p w:rsidR="009B6BE0" w:rsidRPr="009B6BE0" w:rsidRDefault="009B6BE0" w:rsidP="009B6BE0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Г) Пробудить желание стать космонавтом.</w:t>
      </w:r>
    </w:p>
    <w:p w:rsidR="009B6BE0" w:rsidRPr="009B6BE0" w:rsidRDefault="009B6BE0" w:rsidP="009B6BE0">
      <w:pPr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     2. Почему женщины-космонавты проходили подготовку наравне с мужчинами?</w:t>
      </w:r>
    </w:p>
    <w:p w:rsidR="009B6BE0" w:rsidRPr="009B6BE0" w:rsidRDefault="009B6BE0" w:rsidP="009B6BE0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 w:rsidP="009B6BE0">
      <w:pPr>
        <w:pStyle w:val="a9"/>
        <w:numPr>
          <w:ilvl w:val="0"/>
          <w:numId w:val="2"/>
        </w:num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Почему Валентину Владимировну Терешкову отправилась в полет в одиночку? </w:t>
      </w:r>
    </w:p>
    <w:p w:rsidR="009B6BE0" w:rsidRPr="009B6BE0" w:rsidRDefault="009B6BE0" w:rsidP="009B6BE0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 w:rsidP="009B6BE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Почему Валентину Владимировну Терешкову назвали «мисс Вселенная»?</w:t>
      </w:r>
    </w:p>
    <w:p w:rsidR="009B6BE0" w:rsidRPr="009B6BE0" w:rsidRDefault="009B6BE0" w:rsidP="009B6B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 w:rsidP="009B6BE0">
      <w:pPr>
        <w:pStyle w:val="a9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 w:rsidP="009B6B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 w:rsidP="009B6B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Вариант 2</w:t>
      </w:r>
    </w:p>
    <w:p w:rsidR="009B6BE0" w:rsidRPr="009B6BE0" w:rsidRDefault="00AF6A42" w:rsidP="00AF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B6BE0" w:rsidRPr="009B6BE0">
        <w:rPr>
          <w:rFonts w:ascii="Times New Roman" w:hAnsi="Times New Roman" w:cs="Times New Roman"/>
          <w:sz w:val="24"/>
          <w:szCs w:val="24"/>
        </w:rPr>
        <w:t>Прочитайте текст и выполните задания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jc w:val="both"/>
      </w:pPr>
      <w:r w:rsidRPr="009B6BE0">
        <w:t xml:space="preserve">Всё дальше уходит Великая Отечественная война в прошлое, но память о ней жива в сердцах и душах людей. В самом деле, как можно забыть наш беспримерный подвиг, наши невосполнимые жертвы, принесённые во имя победы над самым коварным и жестоким врагом – фашизмом. Четыре военных года по тяжести </w:t>
      </w:r>
      <w:proofErr w:type="gramStart"/>
      <w:r w:rsidRPr="009B6BE0">
        <w:t>пережитого</w:t>
      </w:r>
      <w:proofErr w:type="gramEnd"/>
      <w:r w:rsidRPr="009B6BE0">
        <w:t xml:space="preserve"> не могут сравниться ни с </w:t>
      </w:r>
      <w:proofErr w:type="gramStart"/>
      <w:r w:rsidRPr="009B6BE0">
        <w:t>какими</w:t>
      </w:r>
      <w:proofErr w:type="gramEnd"/>
      <w:r w:rsidRPr="009B6BE0">
        <w:t xml:space="preserve"> другими годами нашей истории. Важнейшей чертой минувшей войны был её всенародный характер, когда за общее дело на фронте, в тылу, в партизанских отрядах боролись все: от мала до </w:t>
      </w:r>
      <w:proofErr w:type="gramStart"/>
      <w:r w:rsidRPr="009B6BE0">
        <w:t>велика</w:t>
      </w:r>
      <w:proofErr w:type="gramEnd"/>
      <w:r w:rsidRPr="009B6BE0">
        <w:t xml:space="preserve">. Пусть не все рисковали в одинаковой степени, но отдавали себя без остатка, свой опыт и труд во имя грядущей победы, которая досталась нам </w:t>
      </w:r>
      <w:proofErr w:type="gramStart"/>
      <w:r w:rsidRPr="009B6BE0">
        <w:t>очень дорогой ценой</w:t>
      </w:r>
      <w:proofErr w:type="gramEnd"/>
      <w:r w:rsidRPr="009B6BE0">
        <w:t>.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jc w:val="both"/>
      </w:pPr>
      <w:r w:rsidRPr="009B6BE0">
        <w:lastRenderedPageBreak/>
        <w:t>Но память человека со временем ослабевает, из нее по крупицам уходит сначала второстепенное, менее значимое и яркое, а затем и существенное. К тому же все меньше становится ветеранов, тех, кто прошел войну и мог бы рассказать о ней. Если в документах и произведениях искусства не будут отражены самопожертвование и стойкость народа, то горький опыт прошлых лет забудется. А этого нельзя допустить.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jc w:val="both"/>
      </w:pPr>
      <w:r w:rsidRPr="009B6BE0">
        <w:t>Тема Великой Отечественной войны на протяжении десятилетий питает литературу и искусство. О жизни человека на войне снято немало прекрасных фильмов, созданы замечательные произведения литературы. И тут нет какой-либо преднамеренности, есть боль, не покидающая душу народа, который потерял за годы войны миллионы человеческих жизней. Но самым главным в разговоре на эту тему является сохранение меры и такта в отношении к правде войны, к ее участникам.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  <w:jc w:val="both"/>
      </w:pPr>
      <w:r w:rsidRPr="009B6BE0">
        <w:t>(По В. Быкову)</w:t>
      </w:r>
    </w:p>
    <w:p w:rsidR="009B6BE0" w:rsidRPr="009B6BE0" w:rsidRDefault="009B6BE0" w:rsidP="009B6BE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В каком предложении заключена основная мысль текста?</w:t>
      </w:r>
    </w:p>
    <w:p w:rsidR="009B6BE0" w:rsidRPr="009B6BE0" w:rsidRDefault="009B6BE0" w:rsidP="009B6BE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А) Важнейшей чертой минувшей войны был её всенародный характер, когда за общее дело на фронте, в тылу, в партизанских отрядах боролись все: от мала до </w:t>
      </w:r>
      <w:proofErr w:type="gramStart"/>
      <w:r w:rsidRPr="009B6BE0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9B6BE0">
        <w:rPr>
          <w:rFonts w:ascii="Times New Roman" w:hAnsi="Times New Roman" w:cs="Times New Roman"/>
          <w:sz w:val="24"/>
          <w:szCs w:val="24"/>
        </w:rPr>
        <w:t>.</w:t>
      </w:r>
    </w:p>
    <w:p w:rsidR="009B6BE0" w:rsidRPr="009B6BE0" w:rsidRDefault="009B6BE0" w:rsidP="009B6BE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Б) … память человека со временем ослабевает, из нее по крупицам уходит сначала второстепенное, менее значимое и яркое, а затем и существенное.</w:t>
      </w:r>
    </w:p>
    <w:p w:rsidR="009B6BE0" w:rsidRPr="009B6BE0" w:rsidRDefault="009B6BE0" w:rsidP="009B6BE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В) Тема Великой Отечественной войны на протяжении десятилетий питает литературу и искусство.</w:t>
      </w:r>
    </w:p>
    <w:p w:rsidR="009B6BE0" w:rsidRPr="009B6BE0" w:rsidRDefault="009B6BE0" w:rsidP="009B6BE0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Г) … самым главным является сохранение меры и такта в отношении к правде войны, к ее участникам.</w:t>
      </w:r>
    </w:p>
    <w:p w:rsidR="009B6BE0" w:rsidRPr="009B6BE0" w:rsidRDefault="009B6BE0" w:rsidP="009B6BE0">
      <w:pPr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 xml:space="preserve">           2. Почему память о Великой Отечественной войне жива в сердцах и душах людей?</w:t>
      </w:r>
    </w:p>
    <w:p w:rsidR="009B6BE0" w:rsidRPr="009B6BE0" w:rsidRDefault="009B6BE0" w:rsidP="009B6BE0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 w:rsidP="009B6BE0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3. Перечислите важнейшие черты минувшей войны.</w:t>
      </w:r>
    </w:p>
    <w:p w:rsidR="009B6BE0" w:rsidRPr="009B6BE0" w:rsidRDefault="009B6BE0" w:rsidP="009B6BE0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 w:rsidP="009B6BE0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6BE0">
        <w:rPr>
          <w:rFonts w:ascii="Times New Roman" w:hAnsi="Times New Roman" w:cs="Times New Roman"/>
          <w:sz w:val="24"/>
          <w:szCs w:val="24"/>
        </w:rPr>
        <w:t>4. Как тема Великой Отечественной войны питает литературу и искусство?</w:t>
      </w:r>
    </w:p>
    <w:p w:rsidR="009B6BE0" w:rsidRPr="009B6BE0" w:rsidRDefault="009B6BE0" w:rsidP="009B6BE0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 w:rsidP="009B6B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6A42" w:rsidRDefault="00AF6A42" w:rsidP="00AF6A42">
      <w:pPr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AF6A42" w:rsidP="00AF6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B6BE0" w:rsidRPr="009B6BE0">
        <w:rPr>
          <w:rFonts w:ascii="Times New Roman" w:hAnsi="Times New Roman" w:cs="Times New Roman"/>
          <w:sz w:val="24"/>
          <w:szCs w:val="24"/>
        </w:rPr>
        <w:t>Прочитайте текст и выполните задания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</w:pPr>
      <w:r w:rsidRPr="009B6BE0">
        <w:t xml:space="preserve">Иметь семью и детей так же необходимо и естественно, как необходимо и естественно трудиться. Семья издавна скреплялась нравственным авторитетом отца, который традиционно считался главой. Отца дети уважали и слушались. Он занимался </w:t>
      </w:r>
      <w:proofErr w:type="spellStart"/>
      <w:r w:rsidRPr="009B6BE0">
        <w:lastRenderedPageBreak/>
        <w:t>сельхозработами</w:t>
      </w:r>
      <w:proofErr w:type="spellEnd"/>
      <w:r w:rsidRPr="009B6BE0">
        <w:t>, строительством, заготовкой леса и дров. Всю тяжесть крестьянского труда с ним разделяли взрослые сыновья.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</w:pPr>
      <w:r w:rsidRPr="009B6BE0">
        <w:t>Руководство домашним хозяйством было в руках жены и матери. Она ведала всем в доме: присматривала за скотом, заботилась о питании, об одежде. Все эти работы она делала не одна: даже дети, едва научившись ходить, понемногу, вместе с игрой, начинали делать что-то полезное.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</w:pPr>
      <w:r w:rsidRPr="009B6BE0">
        <w:t xml:space="preserve">Доброта, терпимость, взаимное прощение обид перерастали в хорошей семье во взаимную любовь. Сварливость и неуживчивость считались наказанием судьбы и вызывали жалость к их носителям. Надо было уметь уступить, забыть обиду, ответить добром или промолчать. Любовь и согласие между родственниками давали начало любви за пределами дома. От человека, не любящего и не уважающего своих родных, трудно ждать уважения к другим людям. 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firstLine="225"/>
      </w:pPr>
      <w:r w:rsidRPr="009B6BE0">
        <w:t xml:space="preserve">(По </w:t>
      </w:r>
      <w:proofErr w:type="spellStart"/>
      <w:r w:rsidRPr="009B6BE0">
        <w:t>В.Белову</w:t>
      </w:r>
      <w:proofErr w:type="spellEnd"/>
      <w:r w:rsidRPr="009B6BE0">
        <w:t>)</w:t>
      </w:r>
    </w:p>
    <w:p w:rsidR="009B6BE0" w:rsidRPr="009B6BE0" w:rsidRDefault="009B6BE0" w:rsidP="009B6BE0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tLeast"/>
      </w:pPr>
      <w:r w:rsidRPr="009B6BE0">
        <w:t>В каком предложении заключена основная мысль текста?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left="585"/>
      </w:pPr>
      <w:r w:rsidRPr="009B6BE0">
        <w:t>А) Иметь семью и детей так же необходимо и естественно, как необходимо и естественно трудиться.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left="585"/>
      </w:pPr>
      <w:r w:rsidRPr="009B6BE0">
        <w:t>Б) Доброта, терпимость, взаимное прощение обид перерастали в хорошей семье во взаимную любовь.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left="585"/>
      </w:pPr>
      <w:r w:rsidRPr="009B6BE0">
        <w:t>В) Сварливость и неуживчивость считались наказанием судьбы и вызывали жалость к их носителям.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left="585"/>
      </w:pPr>
      <w:r w:rsidRPr="009B6BE0">
        <w:t>Г) От человека, не любящего и не уважающего своих родных, трудно ждать уважения к другим людям.</w:t>
      </w:r>
    </w:p>
    <w:p w:rsidR="009B6BE0" w:rsidRPr="009B6BE0" w:rsidRDefault="009B6BE0" w:rsidP="009B6BE0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tLeast"/>
      </w:pPr>
      <w:r w:rsidRPr="009B6BE0">
        <w:t>Почему семья издавна скреплялась нравственным авторитетом отца?</w:t>
      </w:r>
    </w:p>
    <w:p w:rsidR="009B6BE0" w:rsidRPr="009B6BE0" w:rsidRDefault="009B6BE0" w:rsidP="009B6BE0">
      <w:pPr>
        <w:pStyle w:val="aa"/>
        <w:shd w:val="clear" w:color="auto" w:fill="FFFFFF"/>
        <w:spacing w:before="0" w:beforeAutospacing="0" w:after="150" w:afterAutospacing="0" w:line="360" w:lineRule="atLeast"/>
        <w:ind w:left="585"/>
      </w:pPr>
    </w:p>
    <w:p w:rsidR="009B6BE0" w:rsidRPr="009B6BE0" w:rsidRDefault="009B6BE0" w:rsidP="009B6BE0">
      <w:pPr>
        <w:pStyle w:val="aa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150" w:afterAutospacing="0" w:line="360" w:lineRule="atLeast"/>
        <w:ind w:left="585"/>
      </w:pPr>
    </w:p>
    <w:p w:rsidR="009B6BE0" w:rsidRPr="009B6BE0" w:rsidRDefault="009B6BE0" w:rsidP="009B6BE0">
      <w:pPr>
        <w:pStyle w:val="aa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150" w:afterAutospacing="0" w:line="360" w:lineRule="atLeast"/>
      </w:pPr>
      <w:r w:rsidRPr="009B6BE0">
        <w:t>Почему сварливость и неуживчивость считались наказанием судьбы и вызывали жалость к их носителям?</w:t>
      </w:r>
    </w:p>
    <w:p w:rsidR="009B6BE0" w:rsidRPr="009B6BE0" w:rsidRDefault="009B6BE0" w:rsidP="009B6BE0">
      <w:pPr>
        <w:pStyle w:val="aa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150" w:afterAutospacing="0" w:line="360" w:lineRule="atLeast"/>
        <w:ind w:left="585"/>
      </w:pPr>
    </w:p>
    <w:p w:rsidR="009B6BE0" w:rsidRPr="009B6BE0" w:rsidRDefault="009B6BE0" w:rsidP="009B6BE0">
      <w:pPr>
        <w:pStyle w:val="aa"/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150" w:afterAutospacing="0" w:line="360" w:lineRule="atLeast"/>
      </w:pPr>
      <w:r w:rsidRPr="009B6BE0">
        <w:t>Почему надо было уметь уступить, забыть обиду, ответить добром или промолчать?</w:t>
      </w:r>
    </w:p>
    <w:p w:rsidR="009B6BE0" w:rsidRPr="009B6BE0" w:rsidRDefault="009B6BE0" w:rsidP="009B6BE0">
      <w:pPr>
        <w:pStyle w:val="aa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150" w:afterAutospacing="0" w:line="360" w:lineRule="atLeast"/>
        <w:rPr>
          <w:rFonts w:asciiTheme="minorHAnsi" w:eastAsiaTheme="minorHAnsi" w:hAnsiTheme="minorHAnsi" w:cstheme="minorBidi"/>
          <w:lang w:eastAsia="en-US"/>
        </w:rPr>
      </w:pPr>
    </w:p>
    <w:p w:rsidR="009B6BE0" w:rsidRDefault="00AF6A42" w:rsidP="009B6BE0">
      <w:pPr>
        <w:pStyle w:val="aa"/>
        <w:shd w:val="clear" w:color="auto" w:fill="FFFFFF"/>
        <w:spacing w:before="0" w:beforeAutospacing="0" w:after="150" w:afterAutospacing="0" w:line="360" w:lineRule="atLeast"/>
      </w:pPr>
      <w:r>
        <w:t>Конюхова Ольга Николаевна, учитель русского языка и литературы.</w:t>
      </w:r>
    </w:p>
    <w:p w:rsidR="00AF6A42" w:rsidRDefault="00AF6A42" w:rsidP="009B6BE0">
      <w:pPr>
        <w:pStyle w:val="aa"/>
        <w:shd w:val="clear" w:color="auto" w:fill="FFFFFF"/>
        <w:spacing w:before="0" w:beforeAutospacing="0" w:after="150" w:afterAutospacing="0" w:line="360" w:lineRule="atLeast"/>
      </w:pPr>
      <w:r>
        <w:t>10.Даны два текста.</w:t>
      </w:r>
    </w:p>
    <w:p w:rsidR="00AF6A42" w:rsidRPr="00AF6A42" w:rsidRDefault="00AF6A42" w:rsidP="009B6BE0">
      <w:pPr>
        <w:pStyle w:val="aa"/>
        <w:shd w:val="clear" w:color="auto" w:fill="FFFFFF"/>
        <w:spacing w:before="0" w:beforeAutospacing="0" w:after="150" w:afterAutospacing="0" w:line="360" w:lineRule="atLeast"/>
        <w:rPr>
          <w:bCs/>
          <w:color w:val="000000"/>
        </w:rPr>
      </w:pPr>
      <w:r w:rsidRPr="00AF6A42">
        <w:rPr>
          <w:bCs/>
          <w:color w:val="000000"/>
        </w:rPr>
        <w:lastRenderedPageBreak/>
        <w:t>1.</w:t>
      </w:r>
      <w:r w:rsidRPr="00AF6A42">
        <w:rPr>
          <w:bCs/>
          <w:color w:val="000000"/>
        </w:rPr>
        <w:t xml:space="preserve">Вода занимает особое положение среди природных богатств Земли. Водная среда, которая включает поверхностные и подземные  воды, называется гидросферой. Поверхностные воды в основном сосредоточены в Мировом океане, содержащем около 91% всей воды на Земле. Поверхность океана                    </w:t>
      </w:r>
      <w:proofErr w:type="gramStart"/>
      <w:r w:rsidRPr="00AF6A42">
        <w:rPr>
          <w:bCs/>
          <w:color w:val="000000"/>
        </w:rPr>
        <w:t xml:space="preserve">( </w:t>
      </w:r>
      <w:proofErr w:type="gramEnd"/>
      <w:r w:rsidRPr="00AF6A42">
        <w:rPr>
          <w:bCs/>
          <w:color w:val="000000"/>
        </w:rPr>
        <w:t>акватория) составляет 361 миллион квадратных километров. Она  примерно в 2,4 раза больше площади суши.</w:t>
      </w:r>
    </w:p>
    <w:p w:rsidR="00AF6A42" w:rsidRPr="00AF6A42" w:rsidRDefault="00AF6A42" w:rsidP="009B6BE0">
      <w:pPr>
        <w:pStyle w:val="aa"/>
        <w:shd w:val="clear" w:color="auto" w:fill="FFFFFF"/>
        <w:spacing w:before="0" w:beforeAutospacing="0" w:after="150" w:afterAutospacing="0" w:line="360" w:lineRule="atLeast"/>
        <w:rPr>
          <w:bCs/>
          <w:color w:val="000000"/>
        </w:rPr>
      </w:pPr>
      <w:r w:rsidRPr="00AF6A42">
        <w:t>2.</w:t>
      </w:r>
      <w:r w:rsidRPr="00AF6A42">
        <w:rPr>
          <w:bCs/>
          <w:color w:val="000000"/>
        </w:rPr>
        <w:t xml:space="preserve"> </w:t>
      </w:r>
      <w:r w:rsidRPr="00AF6A42">
        <w:rPr>
          <w:bCs/>
          <w:color w:val="000000"/>
        </w:rPr>
        <w:t xml:space="preserve">В результате добычи  и перевозки нефти в воду попадает огромное количество нефтепродуктов. В результате до 20% поверхности Мирового океана, площадь которого около 361 миллионов </w:t>
      </w:r>
      <w:proofErr w:type="spellStart"/>
      <w:r w:rsidRPr="00AF6A42">
        <w:rPr>
          <w:bCs/>
          <w:color w:val="000000"/>
        </w:rPr>
        <w:t>кВ.</w:t>
      </w:r>
      <w:proofErr w:type="spellEnd"/>
      <w:r w:rsidRPr="00AF6A42">
        <w:rPr>
          <w:bCs/>
          <w:color w:val="000000"/>
        </w:rPr>
        <w:t xml:space="preserve"> км, уже покрыто нефтяной </w:t>
      </w:r>
      <w:proofErr w:type="spellStart"/>
      <w:r w:rsidRPr="00AF6A42">
        <w:rPr>
          <w:bCs/>
          <w:color w:val="000000"/>
        </w:rPr>
        <w:t>пленк</w:t>
      </w:r>
      <w:proofErr w:type="spellEnd"/>
    </w:p>
    <w:p w:rsidR="00AF6A42" w:rsidRDefault="00AF6A42" w:rsidP="009B6BE0">
      <w:pPr>
        <w:pStyle w:val="aa"/>
        <w:shd w:val="clear" w:color="auto" w:fill="FFFFFF"/>
        <w:spacing w:before="0" w:beforeAutospacing="0" w:after="150" w:afterAutospacing="0" w:line="360" w:lineRule="atLeast"/>
        <w:rPr>
          <w:bCs/>
          <w:color w:val="000000"/>
        </w:rPr>
      </w:pPr>
      <w:r w:rsidRPr="00AF6A42">
        <w:rPr>
          <w:bCs/>
          <w:color w:val="000000"/>
        </w:rPr>
        <w:t>Задание. Сравнить два текста, выявить общую проблему текстов.</w:t>
      </w:r>
    </w:p>
    <w:p w:rsidR="00DD1EEE" w:rsidRPr="00DD1EEE" w:rsidRDefault="00DD1EEE" w:rsidP="009B6BE0">
      <w:pPr>
        <w:pStyle w:val="aa"/>
        <w:shd w:val="clear" w:color="auto" w:fill="FFFFFF"/>
        <w:spacing w:before="0" w:beforeAutospacing="0" w:after="150" w:afterAutospacing="0" w:line="360" w:lineRule="atLeast"/>
      </w:pPr>
      <w:r>
        <w:rPr>
          <w:bCs/>
          <w:color w:val="000000"/>
        </w:rPr>
        <w:t>3.</w:t>
      </w:r>
      <w:r w:rsidRPr="00DD1EEE">
        <w:rPr>
          <w:bCs/>
          <w:color w:val="000000"/>
          <w:sz w:val="28"/>
          <w:szCs w:val="28"/>
        </w:rPr>
        <w:t xml:space="preserve"> </w:t>
      </w:r>
      <w:r w:rsidRPr="00DD1EEE">
        <w:rPr>
          <w:bCs/>
          <w:color w:val="000000"/>
        </w:rPr>
        <w:t>Найти в тексте задачи слово с синонимическим значением                                 « акватория»</w:t>
      </w:r>
    </w:p>
    <w:p w:rsidR="009B6BE0" w:rsidRPr="009B6BE0" w:rsidRDefault="009B6BE0" w:rsidP="009B6BE0">
      <w:pPr>
        <w:pStyle w:val="a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BE0" w:rsidRPr="009B6BE0" w:rsidRDefault="009B6BE0">
      <w:pPr>
        <w:rPr>
          <w:rFonts w:ascii="Times New Roman" w:hAnsi="Times New Roman" w:cs="Times New Roman"/>
          <w:sz w:val="24"/>
          <w:szCs w:val="24"/>
        </w:rPr>
      </w:pPr>
    </w:p>
    <w:sectPr w:rsidR="009B6BE0" w:rsidRPr="009B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67C"/>
    <w:multiLevelType w:val="hybridMultilevel"/>
    <w:tmpl w:val="E612DD3A"/>
    <w:lvl w:ilvl="0" w:tplc="09184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8136E"/>
    <w:multiLevelType w:val="hybridMultilevel"/>
    <w:tmpl w:val="30D022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6287"/>
    <w:multiLevelType w:val="hybridMultilevel"/>
    <w:tmpl w:val="B64C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D7D"/>
    <w:multiLevelType w:val="hybridMultilevel"/>
    <w:tmpl w:val="FBAA5128"/>
    <w:lvl w:ilvl="0" w:tplc="A680F5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E0"/>
    <w:rsid w:val="000A1A0C"/>
    <w:rsid w:val="009B6BE0"/>
    <w:rsid w:val="00AF6A42"/>
    <w:rsid w:val="00D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E0"/>
    <w:pPr>
      <w:spacing w:after="0" w:line="240" w:lineRule="auto"/>
    </w:pPr>
  </w:style>
  <w:style w:type="character" w:styleId="a4">
    <w:name w:val="Emphasis"/>
    <w:basedOn w:val="a0"/>
    <w:uiPriority w:val="20"/>
    <w:qFormat/>
    <w:rsid w:val="009B6BE0"/>
    <w:rPr>
      <w:i/>
      <w:iCs/>
    </w:rPr>
  </w:style>
  <w:style w:type="character" w:styleId="a5">
    <w:name w:val="Strong"/>
    <w:basedOn w:val="a0"/>
    <w:uiPriority w:val="22"/>
    <w:qFormat/>
    <w:rsid w:val="009B6BE0"/>
    <w:rPr>
      <w:b/>
      <w:bCs/>
    </w:rPr>
  </w:style>
  <w:style w:type="table" w:styleId="a6">
    <w:name w:val="Table Grid"/>
    <w:basedOn w:val="a1"/>
    <w:uiPriority w:val="59"/>
    <w:rsid w:val="009B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E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9B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6BE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B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E0"/>
    <w:pPr>
      <w:spacing w:after="0" w:line="240" w:lineRule="auto"/>
    </w:pPr>
  </w:style>
  <w:style w:type="character" w:styleId="a4">
    <w:name w:val="Emphasis"/>
    <w:basedOn w:val="a0"/>
    <w:uiPriority w:val="20"/>
    <w:qFormat/>
    <w:rsid w:val="009B6BE0"/>
    <w:rPr>
      <w:i/>
      <w:iCs/>
    </w:rPr>
  </w:style>
  <w:style w:type="character" w:styleId="a5">
    <w:name w:val="Strong"/>
    <w:basedOn w:val="a0"/>
    <w:uiPriority w:val="22"/>
    <w:qFormat/>
    <w:rsid w:val="009B6BE0"/>
    <w:rPr>
      <w:b/>
      <w:bCs/>
    </w:rPr>
  </w:style>
  <w:style w:type="table" w:styleId="a6">
    <w:name w:val="Table Grid"/>
    <w:basedOn w:val="a1"/>
    <w:uiPriority w:val="59"/>
    <w:rsid w:val="009B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BE0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9B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B6BE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B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2021-09-23T08:14:00Z</dcterms:created>
  <dcterms:modified xsi:type="dcterms:W3CDTF">2021-09-23T08:35:00Z</dcterms:modified>
</cp:coreProperties>
</file>