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A301" w14:textId="77777777" w:rsidR="00BB2E46" w:rsidRDefault="00BB2E46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0FB84046" w14:textId="77777777" w:rsidR="00BB2E46" w:rsidRDefault="00A54FE4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ФИЛЬМОВ  </w:t>
      </w:r>
    </w:p>
    <w:p w14:paraId="2A8667EA" w14:textId="77777777" w:rsidR="00BB2E46" w:rsidRDefault="00A54FE4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«ЗОЛОТОЙ ФОНД ФЕСТИВАЛЯ «КИНО - ДЕТЯМ»</w:t>
      </w:r>
    </w:p>
    <w:p w14:paraId="014D557A" w14:textId="77777777" w:rsidR="00BB2E46" w:rsidRDefault="00A54FE4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ПОКАЗА В ОБЩЕОБРАЗОВАТЕЛЬНЫХ УЧРЕЖДЕНИЯХ ОБЛАСТИ в 2023 году</w:t>
      </w:r>
    </w:p>
    <w:p w14:paraId="0ED4D827" w14:textId="77777777" w:rsidR="00BB2E46" w:rsidRDefault="00A54FE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</w:rPr>
        <w:t>Документальные фильмы</w:t>
      </w:r>
    </w:p>
    <w:p w14:paraId="167517CE" w14:textId="77777777" w:rsidR="00BB2E46" w:rsidRDefault="00BB2E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51EEB54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«БЕССМЕРТНЫЙ ПОЛК» фильмы 1,2 (12+), Синтез-</w:t>
      </w:r>
      <w:proofErr w:type="spellStart"/>
      <w:r>
        <w:rPr>
          <w:rFonts w:ascii="Times New Roman" w:hAnsi="Times New Roman" w:cs="Times New Roman"/>
          <w:b/>
          <w:color w:val="000000"/>
        </w:rPr>
        <w:t>Интегра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Телеканал «Звезда», Россия, 2017 </w:t>
      </w:r>
      <w:r>
        <w:rPr>
          <w:rFonts w:ascii="Times New Roman" w:hAnsi="Times New Roman" w:cs="Times New Roman"/>
          <w:b/>
          <w:color w:val="000000"/>
        </w:rPr>
        <w:t xml:space="preserve">год. Режиссеры – Вахтанг Микеладзе и Надежда Шишова. Продолжительность каждого фильма по 39 минут. </w:t>
      </w:r>
      <w:r>
        <w:rPr>
          <w:rFonts w:ascii="Times New Roman" w:hAnsi="Times New Roman" w:cs="Times New Roman"/>
          <w:color w:val="000000"/>
        </w:rPr>
        <w:t>С каждым годом она становится всё масштабнее, многолюднее. 9 мая на улицы выходят люди с портретами своих родственников, участвовавших в Великой Отечественно</w:t>
      </w:r>
      <w:r>
        <w:rPr>
          <w:rFonts w:ascii="Times New Roman" w:hAnsi="Times New Roman" w:cs="Times New Roman"/>
          <w:color w:val="000000"/>
        </w:rPr>
        <w:t>й войне. Эта акция, являющаяся добровольной, некоммерческой, неполитической, негосударственной, затронула душу каждого гражданина России, получила поистине всенародную поддержку. Официальным символом мероприятия стал журавль на фоне пятиконечной звезды - п</w:t>
      </w:r>
      <w:r>
        <w:rPr>
          <w:rFonts w:ascii="Times New Roman" w:hAnsi="Times New Roman" w:cs="Times New Roman"/>
          <w:color w:val="000000"/>
        </w:rPr>
        <w:t>рямая ассоциация с песней Яна Френкеля и Расула Гамзатова Журавли. </w:t>
      </w:r>
    </w:p>
    <w:p w14:paraId="2E36BB2A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Фильм 1</w:t>
      </w:r>
    </w:p>
    <w:p w14:paraId="04B6FA96" w14:textId="7581EE57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7" w:history="1">
        <w:r>
          <w:rPr>
            <w:rStyle w:val="af"/>
            <w:rFonts w:ascii="Times New Roman" w:hAnsi="Times New Roman" w:cs="Times New Roman"/>
          </w:rPr>
          <w:t>https://disk.yandex.ru/i/Y35HI3SKE_L9jw</w:t>
        </w:r>
      </w:hyperlink>
    </w:p>
    <w:p w14:paraId="14A17180" w14:textId="04430F8A" w:rsidR="00425DA0" w:rsidRDefault="00425DA0">
      <w:pPr>
        <w:pStyle w:val="Standard"/>
        <w:spacing w:after="0" w:line="240" w:lineRule="auto"/>
      </w:pPr>
      <w:hyperlink r:id="rId8" w:history="1">
        <w:r w:rsidRPr="008E684C">
          <w:rPr>
            <w:rStyle w:val="af"/>
          </w:rPr>
          <w:t>https://disk.yandex.ru/i/yMpHF39HZ0kJEg</w:t>
        </w:r>
      </w:hyperlink>
      <w:r>
        <w:t xml:space="preserve"> </w:t>
      </w:r>
    </w:p>
    <w:p w14:paraId="7AB810C9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Фильм 2</w:t>
      </w:r>
    </w:p>
    <w:p w14:paraId="0268F1BC" w14:textId="12075EF9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9" w:history="1">
        <w:r>
          <w:rPr>
            <w:rStyle w:val="af"/>
            <w:rFonts w:ascii="Times New Roman" w:hAnsi="Times New Roman" w:cs="Times New Roman"/>
          </w:rPr>
          <w:t>https://disk.yande</w:t>
        </w:r>
        <w:r>
          <w:rPr>
            <w:rStyle w:val="af"/>
            <w:rFonts w:ascii="Times New Roman" w:hAnsi="Times New Roman" w:cs="Times New Roman"/>
          </w:rPr>
          <w:t>x.ru/i/NGlSn7AH8TLoUg</w:t>
        </w:r>
      </w:hyperlink>
    </w:p>
    <w:p w14:paraId="3FD343B5" w14:textId="1B294C7F" w:rsidR="00425DA0" w:rsidRDefault="00425DA0">
      <w:pPr>
        <w:pStyle w:val="Standard"/>
        <w:spacing w:after="0" w:line="240" w:lineRule="auto"/>
      </w:pPr>
      <w:hyperlink r:id="rId10" w:history="1">
        <w:r w:rsidRPr="008E684C">
          <w:rPr>
            <w:rStyle w:val="af"/>
          </w:rPr>
          <w:t>https://disk.yandex.ru/i/RHRWSnKNwNpPBw</w:t>
        </w:r>
      </w:hyperlink>
      <w:r>
        <w:t xml:space="preserve"> </w:t>
      </w:r>
    </w:p>
    <w:p w14:paraId="0F0E7B2A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97A0C6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FFA459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«ЗВЕЗДНОЕ ЭХО ГРОМОВА» (12+), </w:t>
      </w:r>
      <w:proofErr w:type="spellStart"/>
      <w:r>
        <w:rPr>
          <w:rFonts w:ascii="Times New Roman" w:hAnsi="Times New Roman" w:cs="Times New Roman"/>
          <w:b/>
          <w:color w:val="000000"/>
        </w:rPr>
        <w:t>ВИБ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-ФИЛЬМ, Россия, 2017 год. Режиссер – Николай </w:t>
      </w:r>
      <w:proofErr w:type="spellStart"/>
      <w:r>
        <w:rPr>
          <w:rFonts w:ascii="Times New Roman" w:hAnsi="Times New Roman" w:cs="Times New Roman"/>
          <w:b/>
          <w:color w:val="000000"/>
        </w:rPr>
        <w:t>Малецкий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Продолжительность – 47 минут. </w:t>
      </w:r>
      <w:r>
        <w:rPr>
          <w:rFonts w:ascii="Times New Roman" w:hAnsi="Times New Roman" w:cs="Times New Roman"/>
          <w:color w:val="000000"/>
        </w:rPr>
        <w:t>Фильм рассказывает о драматичной и героической судьбе выдающегося летчика Михаила Громова.</w:t>
      </w:r>
    </w:p>
    <w:p w14:paraId="5250AAB2" w14:textId="3C1BE1EB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11" w:history="1">
        <w:r>
          <w:rPr>
            <w:rStyle w:val="af"/>
            <w:rFonts w:ascii="Times New Roman" w:hAnsi="Times New Roman" w:cs="Times New Roman"/>
          </w:rPr>
          <w:t>https://disk.yandex.ru/i/E4tgXk4H30AeDQ</w:t>
        </w:r>
      </w:hyperlink>
    </w:p>
    <w:p w14:paraId="14B6DB8D" w14:textId="6020917D" w:rsidR="00425DA0" w:rsidRDefault="00425DA0">
      <w:pPr>
        <w:pStyle w:val="Standard"/>
        <w:spacing w:after="0" w:line="240" w:lineRule="auto"/>
      </w:pPr>
      <w:hyperlink r:id="rId12" w:history="1">
        <w:r w:rsidRPr="008E684C">
          <w:rPr>
            <w:rStyle w:val="af"/>
          </w:rPr>
          <w:t>https://disk.yandex.ru/i/PIYAeMdrdZq_pw</w:t>
        </w:r>
      </w:hyperlink>
      <w:r>
        <w:t xml:space="preserve"> </w:t>
      </w:r>
    </w:p>
    <w:p w14:paraId="7BB149A0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626C98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ECEB97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«СОЛОВЕЦКИЕ ЮНГИ» (12+), </w:t>
      </w:r>
      <w:proofErr w:type="spellStart"/>
      <w:r>
        <w:rPr>
          <w:rFonts w:ascii="Times New Roman" w:hAnsi="Times New Roman" w:cs="Times New Roman"/>
          <w:b/>
          <w:color w:val="000000"/>
        </w:rPr>
        <w:t>Кинообъединение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«Мастер». Россия, 2017 год. Режиссер – Максим </w:t>
      </w:r>
      <w:proofErr w:type="spellStart"/>
      <w:r>
        <w:rPr>
          <w:rFonts w:ascii="Times New Roman" w:hAnsi="Times New Roman" w:cs="Times New Roman"/>
          <w:b/>
          <w:color w:val="000000"/>
        </w:rPr>
        <w:t>Гуреев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Продолжительность – 39 минут. </w:t>
      </w:r>
      <w:r>
        <w:rPr>
          <w:rFonts w:ascii="Times New Roman" w:hAnsi="Times New Roman" w:cs="Times New Roman"/>
          <w:color w:val="000000"/>
        </w:rPr>
        <w:t>Соловецкая школа юнг возникла на о</w:t>
      </w:r>
      <w:r>
        <w:rPr>
          <w:rFonts w:ascii="Times New Roman" w:hAnsi="Times New Roman" w:cs="Times New Roman"/>
          <w:color w:val="000000"/>
        </w:rPr>
        <w:t>строве в годы войны. Фильм о продолжении славных традиций на Соловках в наши дни.</w:t>
      </w:r>
    </w:p>
    <w:p w14:paraId="41170108" w14:textId="2925D29A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13" w:history="1">
        <w:r>
          <w:rPr>
            <w:rStyle w:val="af"/>
            <w:rFonts w:ascii="Times New Roman" w:hAnsi="Times New Roman" w:cs="Times New Roman"/>
          </w:rPr>
          <w:t>https://disk.yandex.ru/i/AGGTvpT83Aw7vw</w:t>
        </w:r>
      </w:hyperlink>
    </w:p>
    <w:p w14:paraId="2B0D2C79" w14:textId="46464760" w:rsidR="00425DA0" w:rsidRDefault="00425DA0">
      <w:pPr>
        <w:pStyle w:val="Standard"/>
        <w:spacing w:after="0" w:line="240" w:lineRule="auto"/>
      </w:pPr>
      <w:hyperlink r:id="rId14" w:history="1">
        <w:r w:rsidRPr="008E684C">
          <w:rPr>
            <w:rStyle w:val="af"/>
          </w:rPr>
          <w:t>https://disk.yandex.ru/i/8WhKsd0z_3-ZwQ</w:t>
        </w:r>
      </w:hyperlink>
      <w:r>
        <w:t xml:space="preserve"> </w:t>
      </w:r>
    </w:p>
    <w:p w14:paraId="2A8F6F71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B30C3A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E90687" w14:textId="77777777" w:rsidR="00BB2E46" w:rsidRDefault="00A54FE4">
      <w:pPr>
        <w:pStyle w:val="Standard"/>
        <w:spacing w:after="0" w:line="240" w:lineRule="auto"/>
      </w:pPr>
      <w:bookmarkStart w:id="0" w:name="Bookmark12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"ЖИЗНЬ В ТРЕУГОЛЬНОМ КОНВЕРТЕ",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6+, </w:t>
      </w:r>
      <w:r>
        <w:rPr>
          <w:rFonts w:ascii="Times New Roman" w:hAnsi="Times New Roman" w:cs="Times New Roman"/>
        </w:rPr>
        <w:t xml:space="preserve">Студия «Центр», </w:t>
      </w:r>
      <w:r>
        <w:rPr>
          <w:rFonts w:ascii="Times New Roman" w:hAnsi="Times New Roman" w:cs="Times New Roman"/>
        </w:rPr>
        <w:t xml:space="preserve">ВГТРК-Культура, 2019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Режиссер Любовь Хоботова, </w:t>
      </w:r>
      <w:r>
        <w:rPr>
          <w:rFonts w:ascii="Times New Roman" w:hAnsi="Times New Roman" w:cs="Times New Roman"/>
          <w:bCs/>
          <w:color w:val="000000"/>
        </w:rPr>
        <w:t>продолжительность – 39 мин.</w:t>
      </w:r>
    </w:p>
    <w:p w14:paraId="4CAC53BE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Фильм рассказывает о работе почтовой службы во время Великой Отечественной войны. Двадцать миллиардов тонн почты... Миллионы писем в треугольных конвертах, которые несли людям на</w:t>
      </w:r>
      <w:r>
        <w:rPr>
          <w:rFonts w:ascii="Times New Roman" w:hAnsi="Times New Roman" w:cs="Times New Roman"/>
          <w:iCs/>
        </w:rPr>
        <w:t>дежду...</w:t>
      </w:r>
    </w:p>
    <w:p w14:paraId="0A156CAE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Во многом, именно эта надежда, это ожидание добрых вестей сделали возможными победу в этой страшной войне.</w:t>
      </w:r>
    </w:p>
    <w:p w14:paraId="72F6FBB7" w14:textId="4BDE4BE5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  <w:iCs/>
        </w:rPr>
      </w:pPr>
      <w:hyperlink r:id="rId15" w:history="1">
        <w:r>
          <w:rPr>
            <w:rStyle w:val="af"/>
            <w:rFonts w:ascii="Times New Roman" w:hAnsi="Times New Roman" w:cs="Times New Roman"/>
            <w:iCs/>
          </w:rPr>
          <w:t>https://disk.yandex.ru/i/kf08UcHBLhN13w</w:t>
        </w:r>
      </w:hyperlink>
    </w:p>
    <w:p w14:paraId="2A12799E" w14:textId="4DB18758" w:rsidR="00425DA0" w:rsidRDefault="00425DA0">
      <w:pPr>
        <w:pStyle w:val="Standard"/>
        <w:spacing w:after="0" w:line="240" w:lineRule="auto"/>
      </w:pPr>
      <w:hyperlink r:id="rId16" w:history="1">
        <w:r w:rsidRPr="008E684C">
          <w:rPr>
            <w:rStyle w:val="af"/>
          </w:rPr>
          <w:t>https://disk.yandex.ru/i/VhGaDnD8r98Yjg</w:t>
        </w:r>
      </w:hyperlink>
      <w:r>
        <w:t xml:space="preserve"> </w:t>
      </w:r>
    </w:p>
    <w:p w14:paraId="082397A4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87D214E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73860D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«ПОСЛЕДНИЙ ПАРАД «БЕЗЗАВЕТНОГО» (12+), </w:t>
      </w:r>
      <w:r>
        <w:rPr>
          <w:rFonts w:ascii="Times New Roman" w:hAnsi="Times New Roman" w:cs="Times New Roman"/>
          <w:b/>
          <w:color w:val="333333"/>
        </w:rPr>
        <w:t>ст</w:t>
      </w:r>
      <w:r>
        <w:rPr>
          <w:rFonts w:ascii="Times New Roman" w:hAnsi="Times New Roman" w:cs="Times New Roman"/>
          <w:b/>
          <w:color w:val="333333"/>
        </w:rPr>
        <w:t>удия «Берег», Россия, 2017.</w:t>
      </w:r>
    </w:p>
    <w:p w14:paraId="11EA7CF6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333333"/>
        </w:rPr>
        <w:t xml:space="preserve">Режиссер: Татьяна </w:t>
      </w:r>
      <w:proofErr w:type="spellStart"/>
      <w:r>
        <w:rPr>
          <w:rFonts w:ascii="Times New Roman" w:hAnsi="Times New Roman" w:cs="Times New Roman"/>
          <w:b/>
          <w:color w:val="333333"/>
        </w:rPr>
        <w:t>Скабард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. Продолжительность 39 мин. </w:t>
      </w:r>
      <w:r>
        <w:rPr>
          <w:rFonts w:ascii="Times New Roman" w:hAnsi="Times New Roman" w:cs="Times New Roman"/>
          <w:color w:val="333333"/>
        </w:rPr>
        <w:t>В наши территориальные воды бесцеремонно вторгаются американские корабли. Стрелять нельзя. И сторожевой корабль «Беззаветный» идет на таран. Фильм о крепкой флотской дружбе, в</w:t>
      </w:r>
      <w:r>
        <w:rPr>
          <w:rFonts w:ascii="Times New Roman" w:hAnsi="Times New Roman" w:cs="Times New Roman"/>
          <w:color w:val="333333"/>
        </w:rPr>
        <w:t xml:space="preserve">ерном служении отечеству и готовности к самопожертвованию. </w:t>
      </w:r>
      <w:r>
        <w:rPr>
          <w:rFonts w:ascii="Times New Roman" w:hAnsi="Times New Roman" w:cs="Times New Roman"/>
          <w:b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(Гран-при Открытого фестиваля документального кино «Россия» – 2017, </w:t>
      </w:r>
      <w:r>
        <w:rPr>
          <w:rFonts w:ascii="Times New Roman" w:hAnsi="Times New Roman" w:cs="Times New Roman"/>
          <w:color w:val="000000"/>
        </w:rPr>
        <w:t>Приз кинофестиваля «Золотой Витязь» за документальный фильм короткого метра)</w:t>
      </w:r>
    </w:p>
    <w:p w14:paraId="6BC8B3D8" w14:textId="6C45528D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17" w:history="1">
        <w:r>
          <w:rPr>
            <w:rStyle w:val="af"/>
            <w:rFonts w:ascii="Times New Roman" w:hAnsi="Times New Roman" w:cs="Times New Roman"/>
          </w:rPr>
          <w:t>https://disk.yandex.ru/i/jv2bQCMzIi4MWg</w:t>
        </w:r>
      </w:hyperlink>
    </w:p>
    <w:p w14:paraId="3A7CEE20" w14:textId="09234DFE" w:rsidR="00425DA0" w:rsidRDefault="00425DA0">
      <w:pPr>
        <w:pStyle w:val="Standard"/>
        <w:spacing w:after="0" w:line="240" w:lineRule="auto"/>
      </w:pPr>
      <w:hyperlink r:id="rId18" w:history="1">
        <w:r w:rsidRPr="008E684C">
          <w:rPr>
            <w:rStyle w:val="af"/>
          </w:rPr>
          <w:t>https://disk.yandex.ru/i/9a7b1IVHM3A6CQ</w:t>
        </w:r>
      </w:hyperlink>
      <w:r>
        <w:t xml:space="preserve"> </w:t>
      </w:r>
    </w:p>
    <w:p w14:paraId="0DA85471" w14:textId="77777777" w:rsidR="00BB2E46" w:rsidRDefault="00BB2E46">
      <w:pPr>
        <w:pStyle w:val="Standard"/>
        <w:spacing w:after="0" w:line="240" w:lineRule="auto"/>
      </w:pPr>
    </w:p>
    <w:p w14:paraId="0DBC26FB" w14:textId="10402B2A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C4A35B" w14:textId="7ABB9D44" w:rsidR="00425DA0" w:rsidRDefault="00425DA0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8D3749" w14:textId="77777777" w:rsidR="00425DA0" w:rsidRDefault="00425DA0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3019F1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>«УЧИТЕЛЬ</w:t>
      </w:r>
      <w:r>
        <w:rPr>
          <w:rFonts w:ascii="Times New Roman" w:hAnsi="Times New Roman" w:cs="Times New Roman"/>
          <w:bCs/>
          <w:color w:val="000000"/>
        </w:rPr>
        <w:t>»</w:t>
      </w:r>
      <w:r>
        <w:rPr>
          <w:rFonts w:ascii="Times New Roman" w:hAnsi="Times New Roman" w:cs="Times New Roman"/>
          <w:b/>
          <w:bCs/>
          <w:color w:val="000000"/>
        </w:rPr>
        <w:t>, 6+, Республика Киргизия, кинокомпания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Тазар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», 2018г., (с русскими субтитрами) </w:t>
      </w:r>
      <w:r>
        <w:rPr>
          <w:rFonts w:ascii="Times New Roman" w:hAnsi="Times New Roman" w:cs="Times New Roman"/>
          <w:bCs/>
          <w:color w:val="000000"/>
        </w:rPr>
        <w:t xml:space="preserve">режиссер </w:t>
      </w:r>
      <w:proofErr w:type="spellStart"/>
      <w:r>
        <w:rPr>
          <w:rFonts w:ascii="Times New Roman" w:hAnsi="Times New Roman" w:cs="Times New Roman"/>
          <w:bCs/>
          <w:color w:val="000000"/>
        </w:rPr>
        <w:t>Ибадылла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Аджибаев</w:t>
      </w:r>
      <w:proofErr w:type="spellEnd"/>
      <w:r>
        <w:rPr>
          <w:rFonts w:ascii="Times New Roman" w:hAnsi="Times New Roman" w:cs="Times New Roman"/>
          <w:bCs/>
          <w:color w:val="000000"/>
        </w:rPr>
        <w:t>, продолжительность 24 мин</w:t>
      </w:r>
      <w:r>
        <w:rPr>
          <w:rFonts w:ascii="Times New Roman" w:hAnsi="Times New Roman" w:cs="Times New Roman"/>
          <w:bCs/>
          <w:i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Фильм рассказывает о единственном учителе в селе Кен-</w:t>
      </w:r>
      <w:proofErr w:type="spellStart"/>
      <w:r>
        <w:rPr>
          <w:rFonts w:ascii="Times New Roman" w:hAnsi="Times New Roman" w:cs="Times New Roman"/>
          <w:color w:val="000000"/>
        </w:rPr>
        <w:t>Суу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Токтожуме</w:t>
      </w:r>
      <w:proofErr w:type="spellEnd"/>
      <w:r>
        <w:rPr>
          <w:rFonts w:ascii="Times New Roman" w:hAnsi="Times New Roman" w:cs="Times New Roman"/>
          <w:color w:val="000000"/>
        </w:rPr>
        <w:t xml:space="preserve"> Стаханове…</w:t>
      </w:r>
    </w:p>
    <w:p w14:paraId="7E5FF336" w14:textId="56D9E375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19" w:history="1">
        <w:r>
          <w:rPr>
            <w:rStyle w:val="af"/>
            <w:rFonts w:ascii="Times New Roman" w:hAnsi="Times New Roman" w:cs="Times New Roman"/>
          </w:rPr>
          <w:t>https://disk.yandex.ru/i/8iDY-y1fE6Hi4w</w:t>
        </w:r>
      </w:hyperlink>
    </w:p>
    <w:p w14:paraId="7FF7E507" w14:textId="41754876" w:rsidR="00425DA0" w:rsidRDefault="00425DA0">
      <w:pPr>
        <w:pStyle w:val="Standard"/>
        <w:spacing w:after="0" w:line="240" w:lineRule="auto"/>
      </w:pPr>
      <w:hyperlink r:id="rId20" w:history="1">
        <w:r w:rsidRPr="008E684C">
          <w:rPr>
            <w:rStyle w:val="af"/>
          </w:rPr>
          <w:t>https://disk.yandex.ru/i/-hPh5sAHZVAK4Q</w:t>
        </w:r>
      </w:hyperlink>
      <w:r>
        <w:t xml:space="preserve"> </w:t>
      </w:r>
    </w:p>
    <w:p w14:paraId="42025574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952046" w14:textId="77777777" w:rsidR="00BB2E46" w:rsidRDefault="00BB2E46">
      <w:pPr>
        <w:pStyle w:val="Standard"/>
        <w:spacing w:after="0" w:line="240" w:lineRule="auto"/>
      </w:pPr>
    </w:p>
    <w:p w14:paraId="6A04152A" w14:textId="77777777" w:rsidR="00BB2E46" w:rsidRDefault="00BB2E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ACD04A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«О ВРЕМЕНИ И О РЕКЕ. ВОЛГА» (12+), ООО «Краснодарская киностудия» Россия, 2018 год. Режиссер – Валерий Тимощенко. Продолжительность – 3</w:t>
      </w:r>
      <w:r>
        <w:rPr>
          <w:rFonts w:ascii="Times New Roman" w:hAnsi="Times New Roman" w:cs="Times New Roman"/>
          <w:b/>
          <w:color w:val="000000"/>
        </w:rPr>
        <w:t xml:space="preserve">8 минут. </w:t>
      </w:r>
      <w:r>
        <w:rPr>
          <w:rFonts w:ascii="Times New Roman" w:hAnsi="Times New Roman" w:cs="Times New Roman"/>
          <w:color w:val="000000"/>
        </w:rPr>
        <w:t>Река – один из самых важных образов, на которые опирается душа. Образ времени и образ Родины. Но, когда смотришь сегодня на волжские просторы, становится не радостно, а очень грустно.</w:t>
      </w:r>
      <w:r>
        <w:t xml:space="preserve"> </w:t>
      </w:r>
    </w:p>
    <w:p w14:paraId="35BF6D2B" w14:textId="668EAF7A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21" w:history="1">
        <w:r>
          <w:rPr>
            <w:rStyle w:val="af"/>
            <w:rFonts w:ascii="Times New Roman" w:hAnsi="Times New Roman" w:cs="Times New Roman"/>
          </w:rPr>
          <w:t>https</w:t>
        </w:r>
        <w:r>
          <w:rPr>
            <w:rStyle w:val="af"/>
            <w:rFonts w:ascii="Times New Roman" w:hAnsi="Times New Roman" w:cs="Times New Roman"/>
          </w:rPr>
          <w:t>://disk.yandex.ru/i/XVEyv6NE2VFJZw</w:t>
        </w:r>
      </w:hyperlink>
    </w:p>
    <w:p w14:paraId="0AEED1DC" w14:textId="02667219" w:rsidR="00425DA0" w:rsidRDefault="00425DA0">
      <w:pPr>
        <w:pStyle w:val="Standard"/>
        <w:spacing w:after="0" w:line="240" w:lineRule="auto"/>
      </w:pPr>
      <w:hyperlink r:id="rId22" w:history="1">
        <w:r w:rsidRPr="008E684C">
          <w:rPr>
            <w:rStyle w:val="af"/>
          </w:rPr>
          <w:t>https://disk.yandex.ru/i/Vwg8q6DwPoci6A</w:t>
        </w:r>
      </w:hyperlink>
      <w:r>
        <w:t xml:space="preserve"> </w:t>
      </w:r>
    </w:p>
    <w:p w14:paraId="0BCBCCA3" w14:textId="77777777" w:rsidR="00BB2E46" w:rsidRDefault="00BB2E46">
      <w:pPr>
        <w:pStyle w:val="Standard"/>
        <w:spacing w:after="0" w:line="240" w:lineRule="auto"/>
      </w:pPr>
    </w:p>
    <w:p w14:paraId="24763DAB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28824A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 «ПО ВСЕЙ ВОЛЕ НОВГОРОДСКОЙ»,</w:t>
      </w:r>
      <w:r>
        <w:rPr>
          <w:rFonts w:ascii="Times New Roman" w:hAnsi="Times New Roman" w:cs="Times New Roman"/>
          <w:color w:val="000000"/>
        </w:rPr>
        <w:t xml:space="preserve"> 12+, ООО «Контраст», Россия, 2018г, режиссер Максим Кузнецов, </w:t>
      </w:r>
      <w:r>
        <w:rPr>
          <w:rFonts w:ascii="Times New Roman" w:hAnsi="Times New Roman" w:cs="Times New Roman"/>
          <w:bCs/>
          <w:color w:val="000000"/>
        </w:rPr>
        <w:t>продолжительность – 26 мин.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Новгород одним из первых добился права выбирать себе князя, а затем и епископа. За </w:t>
      </w:r>
      <w:r>
        <w:rPr>
          <w:rFonts w:ascii="Times New Roman" w:hAnsi="Times New Roman" w:cs="Times New Roman"/>
          <w:color w:val="000000"/>
        </w:rPr>
        <w:t>несколько веков новгородская демократия прошла путь от простого собрания горожан до сложной выборной системы управления. В зеркале истории порой проступают черты дней сегодняшних, и тогда увиденное может пошатнуть представления о том, в какой точке развити</w:t>
      </w:r>
      <w:r>
        <w:rPr>
          <w:rFonts w:ascii="Times New Roman" w:hAnsi="Times New Roman" w:cs="Times New Roman"/>
          <w:color w:val="000000"/>
        </w:rPr>
        <w:t>я мы находимся.</w:t>
      </w:r>
    </w:p>
    <w:p w14:paraId="181B416E" w14:textId="79576BEE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23" w:history="1">
        <w:r>
          <w:rPr>
            <w:rStyle w:val="af"/>
            <w:rFonts w:ascii="Times New Roman" w:hAnsi="Times New Roman" w:cs="Times New Roman"/>
          </w:rPr>
          <w:t>https://disk.yandex.ru/i/6qSk6e98QBZLaw</w:t>
        </w:r>
      </w:hyperlink>
    </w:p>
    <w:p w14:paraId="29D492BB" w14:textId="33F180C4" w:rsidR="00425DA0" w:rsidRDefault="00425DA0">
      <w:pPr>
        <w:pStyle w:val="Standard"/>
        <w:spacing w:after="0" w:line="240" w:lineRule="auto"/>
      </w:pPr>
      <w:hyperlink r:id="rId24" w:history="1">
        <w:r w:rsidRPr="008E684C">
          <w:rPr>
            <w:rStyle w:val="af"/>
          </w:rPr>
          <w:t>https://disk.yandex.ru/i/4IODN2T73gbT5g</w:t>
        </w:r>
      </w:hyperlink>
      <w:r>
        <w:t xml:space="preserve"> </w:t>
      </w:r>
    </w:p>
    <w:p w14:paraId="68A9C5B1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1201FF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E386A7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 «ЗВЁЗДНОЕ ПРИТЯЖЕНИЕ», </w:t>
      </w:r>
      <w:r>
        <w:rPr>
          <w:rFonts w:ascii="Times New Roman" w:hAnsi="Times New Roman" w:cs="Times New Roman"/>
          <w:color w:val="000000"/>
        </w:rPr>
        <w:t xml:space="preserve">12+, студия «Сотрудничество», 2019 г., режиссер Татьяна Киселева, </w:t>
      </w:r>
      <w:r>
        <w:rPr>
          <w:rFonts w:ascii="Times New Roman" w:hAnsi="Times New Roman" w:cs="Times New Roman"/>
        </w:rPr>
        <w:t>продолжительность 44 мин.</w:t>
      </w:r>
    </w:p>
    <w:p w14:paraId="20B1878A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</w:rPr>
        <w:t>Фильм рассказывает об ист</w:t>
      </w:r>
      <w:r>
        <w:rPr>
          <w:rFonts w:ascii="Times New Roman" w:hAnsi="Times New Roman" w:cs="Times New Roman"/>
          <w:color w:val="000000"/>
        </w:rPr>
        <w:t>ории ярких побед и достижений женской отечественной космонавтики и посвящён знаменитым женщинам-космонавтам: Валентине Терешковой, Светлане Савицкой, Елене Кондаковой, Елене Серовой.</w:t>
      </w:r>
    </w:p>
    <w:p w14:paraId="55A98EED" w14:textId="4BD2FA14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25" w:history="1">
        <w:r>
          <w:rPr>
            <w:rStyle w:val="af"/>
            <w:rFonts w:ascii="Times New Roman" w:hAnsi="Times New Roman" w:cs="Times New Roman"/>
          </w:rPr>
          <w:t>https://disk.yandex.ru/i/4dTEHlDtQSj5eA</w:t>
        </w:r>
      </w:hyperlink>
    </w:p>
    <w:p w14:paraId="77D0B046" w14:textId="714498FF" w:rsidR="00425DA0" w:rsidRDefault="00425DA0">
      <w:pPr>
        <w:pStyle w:val="Standard"/>
        <w:spacing w:after="0" w:line="240" w:lineRule="auto"/>
      </w:pPr>
      <w:hyperlink r:id="rId26" w:history="1">
        <w:r w:rsidRPr="008E684C">
          <w:rPr>
            <w:rStyle w:val="af"/>
          </w:rPr>
          <w:t>https://disk.yandex.ru/i/riw9ObktDXwKnQ</w:t>
        </w:r>
      </w:hyperlink>
      <w:r>
        <w:t xml:space="preserve"> </w:t>
      </w:r>
    </w:p>
    <w:p w14:paraId="64DCF31C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67714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71B784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«СТАНЦИЯ ВОСТОК. НА ПОРОГЕ ЖИЗНИ» (12+), Кинокомпания «Лекс фильм», Россия, 2016 год. Режиссер – Ольга Стефанова. Продолжительность – 87 минут. </w:t>
      </w:r>
      <w:r>
        <w:rPr>
          <w:rFonts w:ascii="Times New Roman" w:hAnsi="Times New Roman" w:cs="Times New Roman"/>
          <w:color w:val="000000"/>
        </w:rPr>
        <w:t>Это – Земля? Фо</w:t>
      </w:r>
      <w:r>
        <w:rPr>
          <w:rFonts w:ascii="Times New Roman" w:hAnsi="Times New Roman" w:cs="Times New Roman"/>
          <w:color w:val="000000"/>
        </w:rPr>
        <w:t>рмально – да. 79 градусов Южной широты. 105 градусов Восточной долготы. Высота – 3 488 метров над уровнем моря. Это полюс холода нашей планеты. Но по условиям жизни – это скорее Марс. Температура – до минус 90 С. Влажность близка к нулю. Ветер – до 30 метр</w:t>
      </w:r>
      <w:r>
        <w:rPr>
          <w:rFonts w:ascii="Times New Roman" w:hAnsi="Times New Roman" w:cs="Times New Roman"/>
          <w:color w:val="000000"/>
        </w:rPr>
        <w:t>ов в секунду. Выжить в этих условиях невозможно. Так считалось. До тех пор, пока русские в 1957 году не открыли здесь полярную станцию Восток…</w:t>
      </w:r>
    </w:p>
    <w:p w14:paraId="179A0D0F" w14:textId="0F299DFE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27" w:history="1">
        <w:r>
          <w:rPr>
            <w:rStyle w:val="af"/>
            <w:rFonts w:ascii="Times New Roman" w:hAnsi="Times New Roman" w:cs="Times New Roman"/>
          </w:rPr>
          <w:t>https://disk.yandex.ru/i/W0VvGiMFJSDjYQ</w:t>
        </w:r>
      </w:hyperlink>
    </w:p>
    <w:p w14:paraId="4A9ECEB2" w14:textId="79519BC2" w:rsidR="00425DA0" w:rsidRDefault="00425DA0">
      <w:pPr>
        <w:pStyle w:val="Standard"/>
        <w:spacing w:after="0" w:line="240" w:lineRule="auto"/>
      </w:pPr>
      <w:hyperlink r:id="rId28" w:history="1">
        <w:r w:rsidRPr="008E684C">
          <w:rPr>
            <w:rStyle w:val="af"/>
          </w:rPr>
          <w:t>https://disk.yandex.ru/i/C0c51mCvfxqmZA</w:t>
        </w:r>
      </w:hyperlink>
      <w:r>
        <w:t xml:space="preserve"> </w:t>
      </w:r>
    </w:p>
    <w:p w14:paraId="0BF3C494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C92A3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6598FC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«СТОЛЕТИЕ» (12</w:t>
      </w:r>
      <w:r>
        <w:rPr>
          <w:rFonts w:ascii="Times New Roman" w:hAnsi="Times New Roman" w:cs="Times New Roman"/>
          <w:b/>
          <w:color w:val="000000"/>
        </w:rPr>
        <w:t xml:space="preserve">+), Киностудия «Азия-фильм», Россия, 2017 год. Режиссер – Владимир </w:t>
      </w:r>
      <w:proofErr w:type="spellStart"/>
      <w:r>
        <w:rPr>
          <w:rFonts w:ascii="Times New Roman" w:hAnsi="Times New Roman" w:cs="Times New Roman"/>
          <w:b/>
          <w:color w:val="000000"/>
        </w:rPr>
        <w:t>Эйснер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Продолжительность – 55 минут. </w:t>
      </w:r>
      <w:r>
        <w:rPr>
          <w:rFonts w:ascii="Times New Roman" w:hAnsi="Times New Roman" w:cs="Times New Roman"/>
          <w:color w:val="000000"/>
        </w:rPr>
        <w:t>Фильм охватывает исторический период от Февральской революции 1917 года до февраля 2017 года. Фильм "Столетие" создавался в первую очередь для учащейся</w:t>
      </w:r>
      <w:r>
        <w:rPr>
          <w:rFonts w:ascii="Times New Roman" w:hAnsi="Times New Roman" w:cs="Times New Roman"/>
          <w:color w:val="000000"/>
        </w:rPr>
        <w:t xml:space="preserve"> молодежи, но безусловно, будет интересен всем интересующимся историей России.</w:t>
      </w:r>
      <w:r>
        <w:t xml:space="preserve"> </w:t>
      </w:r>
    </w:p>
    <w:p w14:paraId="7DAAD1F0" w14:textId="4628A3E5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29" w:history="1">
        <w:r>
          <w:rPr>
            <w:rStyle w:val="af"/>
            <w:rFonts w:ascii="Times New Roman" w:hAnsi="Times New Roman" w:cs="Times New Roman"/>
          </w:rPr>
          <w:t>https://disk.yandex.ru/i/gYkFLK_YP1Ev2A</w:t>
        </w:r>
      </w:hyperlink>
    </w:p>
    <w:p w14:paraId="20245213" w14:textId="728CA2A5" w:rsidR="00425DA0" w:rsidRDefault="00425DA0">
      <w:pPr>
        <w:pStyle w:val="Standard"/>
        <w:spacing w:after="0" w:line="240" w:lineRule="auto"/>
      </w:pPr>
      <w:hyperlink r:id="rId30" w:history="1">
        <w:r w:rsidRPr="008E684C">
          <w:rPr>
            <w:rStyle w:val="af"/>
          </w:rPr>
          <w:t>https://disk.yandex.ru/i/gcHkClptSj2ZIQ</w:t>
        </w:r>
      </w:hyperlink>
      <w:r>
        <w:t xml:space="preserve"> </w:t>
      </w:r>
    </w:p>
    <w:p w14:paraId="1D44CE97" w14:textId="77777777" w:rsidR="00BB2E46" w:rsidRDefault="00A54FE4">
      <w:pPr>
        <w:pStyle w:val="Standard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3B627A2" w14:textId="77777777" w:rsidR="00BB2E46" w:rsidRDefault="00A54FE4">
      <w:pPr>
        <w:pStyle w:val="Standard"/>
        <w:spacing w:after="0"/>
      </w:pPr>
      <w:r>
        <w:rPr>
          <w:rFonts w:ascii="Times New Roman" w:hAnsi="Times New Roman" w:cs="Times New Roman"/>
          <w:b/>
          <w:bCs/>
          <w:color w:val="000000"/>
        </w:rPr>
        <w:t>«УЕХАТЬ НЕЛЬЗЯ ОСТАТЬСЯ» (12+), Кинокомпания «СНЕГА», Россия, 2018 год. Режис</w:t>
      </w:r>
      <w:r>
        <w:rPr>
          <w:rFonts w:ascii="Times New Roman" w:hAnsi="Times New Roman" w:cs="Times New Roman"/>
          <w:b/>
          <w:bCs/>
          <w:color w:val="000000"/>
        </w:rPr>
        <w:t xml:space="preserve">серы - Никита Бобров, Павел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Фаттахутдинов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Продолжительность – 26 минут. </w:t>
      </w:r>
      <w:r>
        <w:rPr>
          <w:rFonts w:ascii="Times New Roman" w:hAnsi="Times New Roman" w:cs="Times New Roman"/>
          <w:bCs/>
          <w:color w:val="000000"/>
        </w:rPr>
        <w:t xml:space="preserve">В одном из красивейших мест Урала на берегу реки Реж стоит село </w:t>
      </w:r>
      <w:proofErr w:type="spellStart"/>
      <w:r>
        <w:rPr>
          <w:rFonts w:ascii="Times New Roman" w:hAnsi="Times New Roman" w:cs="Times New Roman"/>
          <w:bCs/>
          <w:color w:val="000000"/>
        </w:rPr>
        <w:t>Мироново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. Каждый год выпускники </w:t>
      </w:r>
      <w:r>
        <w:rPr>
          <w:rFonts w:ascii="Times New Roman" w:hAnsi="Times New Roman" w:cs="Times New Roman"/>
          <w:bCs/>
          <w:color w:val="000000"/>
        </w:rPr>
        <w:lastRenderedPageBreak/>
        <w:t>местной школы уезжают в город на учебу и на заработки, с надеждой, что там им удастся о</w:t>
      </w:r>
      <w:r>
        <w:rPr>
          <w:rFonts w:ascii="Times New Roman" w:hAnsi="Times New Roman" w:cs="Times New Roman"/>
          <w:bCs/>
          <w:color w:val="000000"/>
        </w:rPr>
        <w:t>сесть. Но в последние годы настроения деревенской молодежи стали меняться.</w:t>
      </w:r>
    </w:p>
    <w:p w14:paraId="2E1B5535" w14:textId="6E0C18A9" w:rsidR="00BB2E46" w:rsidRDefault="00A54FE4">
      <w:pPr>
        <w:pStyle w:val="Standard"/>
        <w:spacing w:after="0"/>
        <w:rPr>
          <w:rStyle w:val="af"/>
          <w:rFonts w:ascii="Times New Roman" w:hAnsi="Times New Roman" w:cs="Times New Roman"/>
          <w:bCs/>
        </w:rPr>
      </w:pPr>
      <w:hyperlink r:id="rId31" w:history="1">
        <w:r>
          <w:rPr>
            <w:rStyle w:val="af"/>
            <w:rFonts w:ascii="Times New Roman" w:hAnsi="Times New Roman" w:cs="Times New Roman"/>
            <w:bCs/>
          </w:rPr>
          <w:t>https://disk.yandex.ru/i/p_HA4zpCiDbmHw</w:t>
        </w:r>
      </w:hyperlink>
    </w:p>
    <w:p w14:paraId="611AEED3" w14:textId="04C2F0DA" w:rsidR="00425DA0" w:rsidRDefault="00425DA0">
      <w:pPr>
        <w:pStyle w:val="Standard"/>
        <w:spacing w:after="0"/>
      </w:pPr>
      <w:hyperlink r:id="rId32" w:history="1">
        <w:r w:rsidRPr="008E684C">
          <w:rPr>
            <w:rStyle w:val="af"/>
          </w:rPr>
          <w:t>https://disk.yandex.ru/i/hWzuI1mUUuw3Aw</w:t>
        </w:r>
      </w:hyperlink>
      <w:r>
        <w:t xml:space="preserve"> </w:t>
      </w:r>
    </w:p>
    <w:p w14:paraId="69A0A6B2" w14:textId="77777777" w:rsidR="00BB2E46" w:rsidRDefault="00BB2E46">
      <w:pPr>
        <w:pStyle w:val="Standard"/>
        <w:spacing w:after="0"/>
      </w:pPr>
    </w:p>
    <w:p w14:paraId="5327EFB4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«ХОЖДЕНИЕ ПО МУКАМ»,</w:t>
      </w:r>
      <w:r>
        <w:rPr>
          <w:rFonts w:ascii="Times New Roman" w:hAnsi="Times New Roman" w:cs="Times New Roman"/>
          <w:color w:val="000000"/>
        </w:rPr>
        <w:t xml:space="preserve"> 12+, Дальневосточная киностудия, Хабаровск, 2019г., режиссер </w:t>
      </w:r>
      <w:r>
        <w:rPr>
          <w:rFonts w:ascii="Times New Roman" w:hAnsi="Times New Roman" w:cs="Times New Roman"/>
          <w:color w:val="000000"/>
        </w:rPr>
        <w:t xml:space="preserve">Владимир </w:t>
      </w:r>
      <w:proofErr w:type="spellStart"/>
      <w:r>
        <w:rPr>
          <w:rFonts w:ascii="Times New Roman" w:hAnsi="Times New Roman" w:cs="Times New Roman"/>
          <w:color w:val="000000"/>
        </w:rPr>
        <w:t>Василиненко</w:t>
      </w:r>
      <w:proofErr w:type="spellEnd"/>
      <w:r>
        <w:rPr>
          <w:rFonts w:ascii="Times New Roman" w:hAnsi="Times New Roman" w:cs="Times New Roman"/>
          <w:color w:val="000000"/>
        </w:rPr>
        <w:t>, продолжительность 26мин.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Документальный фильм о жизни горожанина, который решил организовать крестьянско-фермерское хозяйство в 40 километрах от Хабаровска и взял в личное пользование несколько гектаров земли. Государственная программ</w:t>
      </w:r>
      <w:r>
        <w:rPr>
          <w:rFonts w:ascii="Times New Roman" w:hAnsi="Times New Roman" w:cs="Times New Roman"/>
          <w:color w:val="000000"/>
        </w:rPr>
        <w:t>а «Дальневосточный гектар» действует с июня 2016 года. Вначале ею могли воспользоваться все жители ДФО, а с февраля 2017 года - каждый россиянин. И наш герой стал одним из первых. И ко всему прочему, он ещё – известный интернет-блогер, рассказывающий о сво</w:t>
      </w:r>
      <w:r>
        <w:rPr>
          <w:rFonts w:ascii="Times New Roman" w:hAnsi="Times New Roman" w:cs="Times New Roman"/>
          <w:color w:val="000000"/>
        </w:rPr>
        <w:t>их достижениях всем желающим…</w:t>
      </w:r>
    </w:p>
    <w:p w14:paraId="3E239B97" w14:textId="2368A753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33" w:history="1">
        <w:r>
          <w:rPr>
            <w:rStyle w:val="af"/>
            <w:rFonts w:ascii="Times New Roman" w:hAnsi="Times New Roman" w:cs="Times New Roman"/>
          </w:rPr>
          <w:t>https://disk.yandex.ru/d/2RxRlvlAmM9DMw</w:t>
        </w:r>
      </w:hyperlink>
    </w:p>
    <w:p w14:paraId="7714C977" w14:textId="538B2DAF" w:rsidR="00BB2E46" w:rsidRDefault="00425DA0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  <w:hyperlink r:id="rId34" w:history="1">
        <w:r w:rsidRPr="008E684C">
          <w:rPr>
            <w:rStyle w:val="af"/>
          </w:rPr>
          <w:t>https://disk.yandex.ru/d/yok8NA8AZEyvdA</w:t>
        </w:r>
      </w:hyperlink>
      <w:r>
        <w:t xml:space="preserve"> </w:t>
      </w:r>
    </w:p>
    <w:p w14:paraId="7381E3B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0A160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FC2B6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1A5AAC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«БАТЯ» (6+), Урал </w:t>
      </w:r>
      <w:proofErr w:type="spellStart"/>
      <w:r>
        <w:rPr>
          <w:rFonts w:ascii="Times New Roman" w:hAnsi="Times New Roman" w:cs="Times New Roman"/>
          <w:b/>
          <w:color w:val="000000"/>
        </w:rPr>
        <w:t>Синема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Россия, 2017 год. Режиссер – Марина </w:t>
      </w:r>
      <w:proofErr w:type="spellStart"/>
      <w:r>
        <w:rPr>
          <w:rFonts w:ascii="Times New Roman" w:hAnsi="Times New Roman" w:cs="Times New Roman"/>
          <w:b/>
          <w:color w:val="000000"/>
        </w:rPr>
        <w:t>Чувайлова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Продолжительность – 55 минут. </w:t>
      </w:r>
      <w:r>
        <w:rPr>
          <w:rFonts w:ascii="Times New Roman" w:hAnsi="Times New Roman" w:cs="Times New Roman"/>
          <w:color w:val="000000"/>
        </w:rPr>
        <w:t xml:space="preserve">Николай Козлов 38 </w:t>
      </w:r>
      <w:r>
        <w:rPr>
          <w:rFonts w:ascii="Times New Roman" w:hAnsi="Times New Roman" w:cs="Times New Roman"/>
          <w:color w:val="000000"/>
        </w:rPr>
        <w:t>лет работает тренером в детской школе самбо завода «Уралмаш». Благодаря своему педагогическому таланту, тренер высшей категории воспитывает из уличных пацанов не только спортсменов, но и настоящих мужчин, с сильным, волевым характером.</w:t>
      </w:r>
    </w:p>
    <w:p w14:paraId="41155851" w14:textId="4541D5E2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35" w:history="1">
        <w:r>
          <w:rPr>
            <w:rStyle w:val="af"/>
            <w:rFonts w:ascii="Times New Roman" w:hAnsi="Times New Roman" w:cs="Times New Roman"/>
          </w:rPr>
          <w:t>https://disk.yandex.ru/i/jrkgDcQiwNeAFg</w:t>
        </w:r>
      </w:hyperlink>
    </w:p>
    <w:p w14:paraId="09B72AED" w14:textId="4A78A181" w:rsidR="00425DA0" w:rsidRDefault="00425DA0">
      <w:pPr>
        <w:pStyle w:val="Standard"/>
        <w:spacing w:after="0" w:line="240" w:lineRule="auto"/>
      </w:pPr>
      <w:hyperlink r:id="rId36" w:history="1">
        <w:r w:rsidRPr="008E684C">
          <w:rPr>
            <w:rStyle w:val="af"/>
          </w:rPr>
          <w:t>https://disk.yandex.ru/i/Vfg04d_j1YupwA</w:t>
        </w:r>
      </w:hyperlink>
      <w:r>
        <w:t xml:space="preserve"> </w:t>
      </w:r>
    </w:p>
    <w:p w14:paraId="6AEA017A" w14:textId="77777777" w:rsidR="00BB2E46" w:rsidRDefault="00BB2E46">
      <w:pPr>
        <w:pStyle w:val="Standard"/>
        <w:spacing w:after="0" w:line="240" w:lineRule="auto"/>
      </w:pPr>
    </w:p>
    <w:p w14:paraId="2E478E4C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2ABF85" w14:textId="77777777" w:rsidR="00BB2E46" w:rsidRDefault="00A54FE4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«ЗАБЕГ. СТАТЬ ЧЕМПИОНОМ 3» (0+), ООО «Арт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Синема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Сервис», ОАО «Свердловская киностудия» Россия, 2017 год. Режиссеры – Сергей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Русаков,  Татьяна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Третьякова, Михаил </w:t>
      </w:r>
      <w:r>
        <w:rPr>
          <w:rFonts w:ascii="Times New Roman" w:hAnsi="Times New Roman" w:cs="Times New Roman"/>
          <w:b/>
          <w:bCs/>
          <w:color w:val="000000"/>
        </w:rPr>
        <w:t xml:space="preserve">Чурбанов. Продолжительность – 39 минут. </w:t>
      </w:r>
      <w:r>
        <w:rPr>
          <w:rFonts w:ascii="Times New Roman" w:hAnsi="Times New Roman" w:cs="Times New Roman"/>
          <w:bCs/>
          <w:color w:val="000000"/>
        </w:rPr>
        <w:t xml:space="preserve">«Забег. Стать чемпионом 3» </w:t>
      </w:r>
      <w:proofErr w:type="gramStart"/>
      <w:r>
        <w:rPr>
          <w:rFonts w:ascii="Times New Roman" w:hAnsi="Times New Roman" w:cs="Times New Roman"/>
          <w:bCs/>
          <w:color w:val="000000"/>
        </w:rPr>
        <w:t>- это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новый документально-постановочный фильм Свердловской киностудии о шестикратной олимпийской чемпионке в конькобежном спорте – Лидии Скобликовой.</w:t>
      </w:r>
    </w:p>
    <w:p w14:paraId="250216DA" w14:textId="4221B6FE" w:rsidR="00BB2E46" w:rsidRDefault="00A54FE4">
      <w:pPr>
        <w:pStyle w:val="Standard"/>
        <w:shd w:val="clear" w:color="auto" w:fill="FFFFFF"/>
        <w:spacing w:after="0" w:line="240" w:lineRule="auto"/>
        <w:rPr>
          <w:rStyle w:val="af"/>
          <w:rFonts w:ascii="Times New Roman" w:hAnsi="Times New Roman" w:cs="Times New Roman"/>
          <w:bCs/>
        </w:rPr>
      </w:pPr>
      <w:hyperlink r:id="rId37" w:history="1">
        <w:r>
          <w:rPr>
            <w:rStyle w:val="af"/>
            <w:rFonts w:ascii="Times New Roman" w:hAnsi="Times New Roman" w:cs="Times New Roman"/>
            <w:bCs/>
          </w:rPr>
          <w:t>https://disk.yandex.ru/i/KFIpOnr_mqfISg</w:t>
        </w:r>
      </w:hyperlink>
    </w:p>
    <w:p w14:paraId="2276020C" w14:textId="6E554802" w:rsidR="00425DA0" w:rsidRDefault="00425DA0">
      <w:pPr>
        <w:pStyle w:val="Standard"/>
        <w:shd w:val="clear" w:color="auto" w:fill="FFFFFF"/>
        <w:spacing w:after="0" w:line="240" w:lineRule="auto"/>
      </w:pPr>
      <w:hyperlink r:id="rId38" w:history="1">
        <w:r w:rsidRPr="008E684C">
          <w:rPr>
            <w:rStyle w:val="af"/>
          </w:rPr>
          <w:t>https://disk.yandex.ru/i/A4yMbgCUZFzkog</w:t>
        </w:r>
      </w:hyperlink>
      <w:r>
        <w:t xml:space="preserve"> </w:t>
      </w:r>
    </w:p>
    <w:p w14:paraId="5C337240" w14:textId="77777777" w:rsidR="00BB2E46" w:rsidRDefault="00BB2E46">
      <w:pPr>
        <w:pStyle w:val="Standard"/>
        <w:shd w:val="clear" w:color="auto" w:fill="FFFFFF"/>
        <w:spacing w:after="0" w:line="240" w:lineRule="auto"/>
      </w:pPr>
    </w:p>
    <w:p w14:paraId="3CB2DEE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1E6C6F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«ТРИ СЕКУНДЫ» (6+), </w:t>
      </w:r>
      <w:proofErr w:type="spellStart"/>
      <w:r>
        <w:rPr>
          <w:rFonts w:ascii="Times New Roman" w:hAnsi="Times New Roman" w:cs="Times New Roman"/>
          <w:b/>
          <w:color w:val="000000"/>
        </w:rPr>
        <w:t>ПЦ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АзБуки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Россия 2017 год. Режиссер – Дарина Умнова. Продолжительность – 46 минут. </w:t>
      </w:r>
      <w:r>
        <w:rPr>
          <w:rFonts w:ascii="Times New Roman" w:hAnsi="Times New Roman" w:cs="Times New Roman"/>
          <w:bCs/>
          <w:color w:val="000000"/>
        </w:rPr>
        <w:t>Баскетбольная победа, ставшая настоящей легендой в мире спорта. Спортсмены, которые вернулис</w:t>
      </w:r>
      <w:r>
        <w:rPr>
          <w:rFonts w:ascii="Times New Roman" w:hAnsi="Times New Roman" w:cs="Times New Roman"/>
          <w:bCs/>
          <w:color w:val="000000"/>
        </w:rPr>
        <w:t>ь на Родину настоящими героями. Споры и обиды, не утихающие по сей день. Баскетбольный матч СССР – США на мюнхенской Олимпиаде 1972 года. История одной победы и одной Олимпиады, история, которая объединяет страшную трагедию мирового масштаба и триумф стран</w:t>
      </w:r>
      <w:r>
        <w:rPr>
          <w:rFonts w:ascii="Times New Roman" w:hAnsi="Times New Roman" w:cs="Times New Roman"/>
          <w:bCs/>
          <w:color w:val="000000"/>
        </w:rPr>
        <w:t>ы, которой больше не существует. Что же изменилось за 45 лет? Изменились ли герои того матча? Зажили ли раны? Из легендарной сборной Советского союза осталось в живых лишь четверо чемпионов. Истинные свидетели Олимпийских игр 1972 года снова вспомнят те дн</w:t>
      </w:r>
      <w:r>
        <w:rPr>
          <w:rFonts w:ascii="Times New Roman" w:hAnsi="Times New Roman" w:cs="Times New Roman"/>
          <w:bCs/>
          <w:color w:val="000000"/>
        </w:rPr>
        <w:t>и, изменившие их навсегда. Они вспомнят и о страшном теракте, унесшем жизни израильских спортсменов, и о трех секундах, которые до сих пор не дают покоя всем поклонникам баскетбола.</w:t>
      </w:r>
      <w:r>
        <w:t xml:space="preserve"> </w:t>
      </w:r>
    </w:p>
    <w:p w14:paraId="6B32A55B" w14:textId="66CACFA0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  <w:bCs/>
        </w:rPr>
      </w:pPr>
      <w:hyperlink r:id="rId39" w:history="1">
        <w:r>
          <w:rPr>
            <w:rStyle w:val="af"/>
            <w:rFonts w:ascii="Times New Roman" w:hAnsi="Times New Roman" w:cs="Times New Roman"/>
            <w:bCs/>
          </w:rPr>
          <w:t>https://disk.yan</w:t>
        </w:r>
        <w:r>
          <w:rPr>
            <w:rStyle w:val="af"/>
            <w:rFonts w:ascii="Times New Roman" w:hAnsi="Times New Roman" w:cs="Times New Roman"/>
            <w:bCs/>
          </w:rPr>
          <w:t>dex.ru/i/JJbCSFrwE573Ow</w:t>
        </w:r>
      </w:hyperlink>
    </w:p>
    <w:p w14:paraId="0D8C2144" w14:textId="42F11D9E" w:rsidR="00425DA0" w:rsidRDefault="00425DA0">
      <w:pPr>
        <w:pStyle w:val="Standard"/>
        <w:spacing w:after="0" w:line="240" w:lineRule="auto"/>
      </w:pPr>
      <w:hyperlink r:id="rId40" w:history="1">
        <w:r w:rsidRPr="008E684C">
          <w:rPr>
            <w:rStyle w:val="af"/>
          </w:rPr>
          <w:t>https://disk.yandex.ru/i/vodW-ZWOkTQ7Zw</w:t>
        </w:r>
      </w:hyperlink>
      <w:r>
        <w:t xml:space="preserve"> </w:t>
      </w:r>
    </w:p>
    <w:p w14:paraId="10FE7565" w14:textId="77777777" w:rsidR="00BB2E46" w:rsidRDefault="00BB2E46">
      <w:pPr>
        <w:pStyle w:val="Standard"/>
        <w:spacing w:after="0" w:line="240" w:lineRule="auto"/>
      </w:pPr>
    </w:p>
    <w:p w14:paraId="0CEA555F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4D9E166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 «ХОККЕЙ В ОТДЕЛЬНО ВЗЯТОМ ГОРОДЕ», 6+, Кинокомпания «Снега», 2019г., режиссер Павел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Фаттахутдинов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, продолжительность 34минуты.</w:t>
      </w:r>
    </w:p>
    <w:p w14:paraId="05A8CF43" w14:textId="77777777" w:rsidR="00BB2E46" w:rsidRDefault="00A54FE4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Съемочная группа приезжает в Магнитогорск вместе с детской хоккейной командой из Екатеринбурга на соре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внования, и уральская команда проигрывает оба матча. Так начинается рассказ о магнитогорском хоккее. Об особом месте этого вида спорта в жизни горожан от мала до велика. Это фильм о любви и преданности хоккею.</w:t>
      </w:r>
    </w:p>
    <w:p w14:paraId="38240293" w14:textId="1D646C91" w:rsidR="00BB2E46" w:rsidRDefault="00A54FE4">
      <w:pPr>
        <w:pStyle w:val="Standard"/>
        <w:spacing w:after="0" w:line="240" w:lineRule="auto"/>
        <w:rPr>
          <w:rStyle w:val="af"/>
          <w:rFonts w:ascii="Times New Roman" w:eastAsia="Times New Roman" w:hAnsi="Times New Roman" w:cs="Times New Roman"/>
          <w:bCs/>
          <w:lang w:eastAsia="ru-RU"/>
        </w:rPr>
      </w:pPr>
      <w:hyperlink r:id="rId41" w:history="1">
        <w:r>
          <w:rPr>
            <w:rStyle w:val="af"/>
            <w:rFonts w:ascii="Times New Roman" w:eastAsia="Times New Roman" w:hAnsi="Times New Roman" w:cs="Times New Roman"/>
            <w:bCs/>
            <w:lang w:eastAsia="ru-RU"/>
          </w:rPr>
          <w:t>https://disk.yandex.ru/i/H5fK5ohL1iktlA</w:t>
        </w:r>
      </w:hyperlink>
    </w:p>
    <w:p w14:paraId="30A5AFEC" w14:textId="5FEECC61" w:rsidR="00425DA0" w:rsidRDefault="00425DA0">
      <w:pPr>
        <w:pStyle w:val="Standard"/>
        <w:spacing w:after="0" w:line="240" w:lineRule="auto"/>
      </w:pPr>
      <w:hyperlink r:id="rId42" w:history="1">
        <w:r w:rsidRPr="008E684C">
          <w:rPr>
            <w:rStyle w:val="af"/>
          </w:rPr>
          <w:t>https://disk.yandex.ru/i/2uANkV3GYZ4vVg</w:t>
        </w:r>
      </w:hyperlink>
      <w:r>
        <w:t xml:space="preserve"> </w:t>
      </w:r>
    </w:p>
    <w:p w14:paraId="588394F2" w14:textId="77777777" w:rsidR="00BB2E46" w:rsidRDefault="00BB2E46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AF5F60F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8ED77BD" w14:textId="77777777" w:rsidR="00BB2E46" w:rsidRDefault="00A54FE4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«СЭНСЭЙ ДЛЯ ПРИНЦЕСС (6+), ООО студия «Волга-фильм», 2018 год. Режиссер – Елена </w:t>
      </w:r>
      <w:proofErr w:type="spellStart"/>
      <w:r>
        <w:rPr>
          <w:rFonts w:ascii="Times New Roman" w:hAnsi="Times New Roman" w:cs="Times New Roman"/>
          <w:b/>
          <w:color w:val="000000"/>
        </w:rPr>
        <w:t>Подроманцева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Продолжительность – 26 минут. </w:t>
      </w:r>
      <w:r>
        <w:rPr>
          <w:rFonts w:ascii="Times New Roman" w:hAnsi="Times New Roman" w:cs="Times New Roman"/>
          <w:color w:val="000000"/>
        </w:rPr>
        <w:t xml:space="preserve">Самару по праву можно считать столицей женского дзюдо. Именно здесь, в </w:t>
      </w:r>
      <w:r>
        <w:rPr>
          <w:rFonts w:ascii="Times New Roman" w:hAnsi="Times New Roman" w:cs="Times New Roman"/>
          <w:color w:val="000000"/>
        </w:rPr>
        <w:t xml:space="preserve">Самарском клубе «Олимп» воспитывались мастера спорта международного класса – Анна </w:t>
      </w:r>
      <w:proofErr w:type="spellStart"/>
      <w:r>
        <w:rPr>
          <w:rFonts w:ascii="Times New Roman" w:hAnsi="Times New Roman" w:cs="Times New Roman"/>
          <w:color w:val="000000"/>
        </w:rPr>
        <w:t>Сараева</w:t>
      </w:r>
      <w:proofErr w:type="spellEnd"/>
      <w:r>
        <w:rPr>
          <w:rFonts w:ascii="Times New Roman" w:hAnsi="Times New Roman" w:cs="Times New Roman"/>
          <w:color w:val="000000"/>
        </w:rPr>
        <w:t xml:space="preserve">, Ирина </w:t>
      </w:r>
      <w:proofErr w:type="spellStart"/>
      <w:r>
        <w:rPr>
          <w:rFonts w:ascii="Times New Roman" w:hAnsi="Times New Roman" w:cs="Times New Roman"/>
          <w:color w:val="000000"/>
        </w:rPr>
        <w:t>Заблудина</w:t>
      </w:r>
      <w:proofErr w:type="spellEnd"/>
      <w:r>
        <w:rPr>
          <w:rFonts w:ascii="Times New Roman" w:hAnsi="Times New Roman" w:cs="Times New Roman"/>
          <w:color w:val="000000"/>
        </w:rPr>
        <w:t xml:space="preserve">, Наталья Кондратьева, Наталья Писарева, Олеся </w:t>
      </w:r>
      <w:proofErr w:type="spellStart"/>
      <w:r>
        <w:rPr>
          <w:rFonts w:ascii="Times New Roman" w:hAnsi="Times New Roman" w:cs="Times New Roman"/>
          <w:color w:val="000000"/>
        </w:rPr>
        <w:t>Овсейчук</w:t>
      </w:r>
      <w:proofErr w:type="spellEnd"/>
      <w:r>
        <w:rPr>
          <w:rFonts w:ascii="Times New Roman" w:hAnsi="Times New Roman" w:cs="Times New Roman"/>
          <w:color w:val="000000"/>
        </w:rPr>
        <w:t xml:space="preserve"> и другие. Все эти спортсмены тренировались у заслуженного тренера Россия Сергея Герасимова.</w:t>
      </w:r>
    </w:p>
    <w:p w14:paraId="291762C8" w14:textId="0A6FC488" w:rsidR="00BB2E46" w:rsidRDefault="00A54FE4">
      <w:pPr>
        <w:pStyle w:val="Standard"/>
        <w:spacing w:after="0" w:line="240" w:lineRule="auto"/>
        <w:rPr>
          <w:rStyle w:val="af"/>
          <w:rFonts w:ascii="Times New Roman" w:hAnsi="Times New Roman" w:cs="Times New Roman"/>
        </w:rPr>
      </w:pPr>
      <w:hyperlink r:id="rId43" w:history="1">
        <w:r>
          <w:rPr>
            <w:rStyle w:val="af"/>
            <w:rFonts w:ascii="Times New Roman" w:hAnsi="Times New Roman" w:cs="Times New Roman"/>
          </w:rPr>
          <w:t>https://disk.yandex.ru/d/WhumaXhwJTYpXQ</w:t>
        </w:r>
      </w:hyperlink>
    </w:p>
    <w:p w14:paraId="7CD33A6B" w14:textId="7830A6E6" w:rsidR="00425DA0" w:rsidRDefault="00425DA0">
      <w:pPr>
        <w:pStyle w:val="Standard"/>
        <w:spacing w:after="0" w:line="240" w:lineRule="auto"/>
      </w:pPr>
      <w:hyperlink r:id="rId44" w:history="1">
        <w:r w:rsidRPr="008E684C">
          <w:rPr>
            <w:rStyle w:val="af"/>
          </w:rPr>
          <w:t>https://disk.yandex.ru/d/eA4N1FZB_aGeiw</w:t>
        </w:r>
      </w:hyperlink>
      <w:r>
        <w:t xml:space="preserve"> </w:t>
      </w:r>
    </w:p>
    <w:p w14:paraId="01355353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bookmarkStart w:id="1" w:name="Bookmark"/>
      <w:bookmarkEnd w:id="1"/>
    </w:p>
    <w:p w14:paraId="75CA4142" w14:textId="77777777" w:rsidR="00BB2E46" w:rsidRDefault="00A54FE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Анимационные фильмы</w:t>
      </w:r>
    </w:p>
    <w:p w14:paraId="6B368453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СБОРНИК №1 (6+) 42 мин.</w:t>
      </w:r>
    </w:p>
    <w:p w14:paraId="257F5991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Валемон</w:t>
      </w:r>
      <w:proofErr w:type="spellEnd"/>
      <w:r>
        <w:rPr>
          <w:rFonts w:ascii="Times New Roman" w:hAnsi="Times New Roman" w:cs="Times New Roman"/>
          <w:b/>
        </w:rPr>
        <w:t>» 8мин.36сек.</w:t>
      </w:r>
    </w:p>
    <w:p w14:paraId="219BDB6E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«Коля и старушки» 6мин.20сек.</w:t>
      </w:r>
    </w:p>
    <w:p w14:paraId="733DD6EF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«Замечательная клякса» 3мин.30сек.</w:t>
      </w:r>
    </w:p>
    <w:p w14:paraId="266B9612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«Бирюк» </w:t>
      </w:r>
      <w:r>
        <w:rPr>
          <w:rFonts w:ascii="Times New Roman" w:hAnsi="Times New Roman" w:cs="Times New Roman"/>
          <w:b/>
        </w:rPr>
        <w:t>5мин.15сек.</w:t>
      </w:r>
    </w:p>
    <w:p w14:paraId="08690523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«Колыбельная для Евы» 5мин.37сек.</w:t>
      </w:r>
    </w:p>
    <w:p w14:paraId="3FF6C5F7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Тараск</w:t>
      </w:r>
      <w:proofErr w:type="spellEnd"/>
      <w:r>
        <w:rPr>
          <w:rFonts w:ascii="Times New Roman" w:hAnsi="Times New Roman" w:cs="Times New Roman"/>
          <w:b/>
        </w:rPr>
        <w:t>» 5мин.41сек.</w:t>
      </w:r>
    </w:p>
    <w:p w14:paraId="79155BAF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«Дубак» 6мин.40сек.</w:t>
      </w:r>
    </w:p>
    <w:p w14:paraId="436B494D" w14:textId="77777777" w:rsidR="00BB2E46" w:rsidRDefault="00A54FE4">
      <w:pPr>
        <w:pStyle w:val="Standard"/>
        <w:spacing w:after="0" w:line="240" w:lineRule="auto"/>
      </w:pPr>
      <w:hyperlink r:id="rId45" w:history="1">
        <w:r>
          <w:rPr>
            <w:rStyle w:val="af"/>
            <w:rFonts w:ascii="Times New Roman" w:hAnsi="Times New Roman" w:cs="Times New Roman"/>
            <w:b/>
            <w:bCs/>
          </w:rPr>
          <w:t>https://disk.yandex.ru/i/csukulli5ydqOw</w:t>
        </w:r>
      </w:hyperlink>
    </w:p>
    <w:p w14:paraId="05E7EB37" w14:textId="121D64E0" w:rsidR="00BB2E46" w:rsidRDefault="00425DA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hyperlink r:id="rId46" w:history="1">
        <w:r w:rsidRPr="008E684C">
          <w:rPr>
            <w:rStyle w:val="af"/>
            <w:rFonts w:ascii="Times New Roman" w:hAnsi="Times New Roman" w:cs="Times New Roman"/>
            <w:b/>
            <w:bCs/>
          </w:rPr>
          <w:t>https://disk.yandex.ru/i/X41nH68pZT2uwA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D374119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BC924B0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СБОРНИК №2 (6+)</w:t>
      </w:r>
    </w:p>
    <w:p w14:paraId="2E914E27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«Муравей и Муравьед» 2мин. 37сек.</w:t>
      </w:r>
    </w:p>
    <w:p w14:paraId="176FFC52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«Мама-цапля» 11мин.</w:t>
      </w:r>
    </w:p>
    <w:p w14:paraId="3E2F9A93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«Морошка» 7мин.49сек.</w:t>
      </w:r>
    </w:p>
    <w:p w14:paraId="4349C980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«Поросенок. Олимпиада» 6мин.</w:t>
      </w:r>
    </w:p>
    <w:p w14:paraId="00C41403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«Привередливая мышка» 13мин.</w:t>
      </w:r>
    </w:p>
    <w:p w14:paraId="7D4068C4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B001174" w14:textId="77777777" w:rsidR="00BB2E46" w:rsidRDefault="00A54FE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«Веники еловые» 4 фильма 26мин.</w:t>
      </w:r>
    </w:p>
    <w:p w14:paraId="3CAA63E3" w14:textId="77777777" w:rsidR="00BB2E46" w:rsidRDefault="00A54FE4">
      <w:pPr>
        <w:pStyle w:val="Standard"/>
        <w:spacing w:after="0" w:line="240" w:lineRule="auto"/>
      </w:pPr>
      <w:hyperlink r:id="rId47" w:history="1">
        <w:r>
          <w:rPr>
            <w:rStyle w:val="af"/>
            <w:rFonts w:ascii="Times New Roman" w:hAnsi="Times New Roman" w:cs="Times New Roman"/>
            <w:b/>
            <w:bCs/>
          </w:rPr>
          <w:t>https://disk.yandex.ru/i/YrY4bOXKRvh6YA</w:t>
        </w:r>
      </w:hyperlink>
    </w:p>
    <w:p w14:paraId="6FC6BFA6" w14:textId="06D3E703" w:rsidR="00BB2E46" w:rsidRDefault="00425DA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hyperlink r:id="rId48" w:history="1">
        <w:r w:rsidRPr="008E684C">
          <w:rPr>
            <w:rStyle w:val="af"/>
            <w:rFonts w:ascii="Times New Roman" w:hAnsi="Times New Roman" w:cs="Times New Roman"/>
            <w:b/>
            <w:bCs/>
          </w:rPr>
          <w:t>https://disk.yandex.ru/i/V7Cruv6bIwSZZQ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6B32862" w14:textId="77777777" w:rsidR="00BB2E46" w:rsidRDefault="00BB2E46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00"/>
        </w:rPr>
      </w:pPr>
    </w:p>
    <w:sectPr w:rsidR="00BB2E46">
      <w:pgSz w:w="11906" w:h="16838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FF5B" w14:textId="77777777" w:rsidR="00A54FE4" w:rsidRDefault="00A54FE4">
      <w:pPr>
        <w:spacing w:after="0" w:line="240" w:lineRule="auto"/>
      </w:pPr>
      <w:r>
        <w:separator/>
      </w:r>
    </w:p>
  </w:endnote>
  <w:endnote w:type="continuationSeparator" w:id="0">
    <w:p w14:paraId="755CE676" w14:textId="77777777" w:rsidR="00A54FE4" w:rsidRDefault="00A5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8F4C" w14:textId="77777777" w:rsidR="00A54FE4" w:rsidRDefault="00A54F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718197" w14:textId="77777777" w:rsidR="00A54FE4" w:rsidRDefault="00A5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7048"/>
    <w:multiLevelType w:val="multilevel"/>
    <w:tmpl w:val="B406E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2E46"/>
    <w:rsid w:val="00425DA0"/>
    <w:rsid w:val="00720E16"/>
    <w:rsid w:val="008A3AE0"/>
    <w:rsid w:val="00A54FE4"/>
    <w:rsid w:val="00B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467"/>
  <w15:docId w15:val="{F3059403-7A30-4663-8151-27DEFBB5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eastAsia="Calibri" w:cs="Times New Roman"/>
    </w:rPr>
  </w:style>
  <w:style w:type="paragraph" w:customStyle="1" w:styleId="a6">
    <w:name w:val="Обычный (веб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pPr>
      <w:widowControl/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">
    <w:name w:val="Без интервала1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customStyle="1" w:styleId="2">
    <w:name w:val="Без интервала2"/>
    <w:pPr>
      <w:widowControl/>
      <w:suppressAutoHyphens/>
      <w:spacing w:after="0" w:line="100" w:lineRule="atLeast"/>
    </w:pPr>
    <w:rPr>
      <w:rFonts w:eastAsia="Calibri"/>
      <w:sz w:val="24"/>
      <w:szCs w:val="24"/>
      <w:lang w:eastAsia="hi-IN" w:bidi="hi-IN"/>
    </w:rPr>
  </w:style>
  <w:style w:type="paragraph" w:customStyle="1" w:styleId="4">
    <w:name w:val="заголовок 4"/>
    <w:basedOn w:val="Standard"/>
    <w:pPr>
      <w:keepNext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s6">
    <w:name w:val="s6"/>
    <w:basedOn w:val="a0"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strike w:val="0"/>
      <w:dstrike w:val="0"/>
      <w:color w:val="206CC9"/>
      <w:u w:val="none"/>
    </w:rPr>
  </w:style>
  <w:style w:type="character" w:customStyle="1" w:styleId="mail-message-sender-email">
    <w:name w:val="mail-message-sender-email"/>
    <w:basedOn w:val="a0"/>
  </w:style>
  <w:style w:type="character" w:customStyle="1" w:styleId="wmi-callto">
    <w:name w:val="wmi-callto"/>
    <w:basedOn w:val="a0"/>
  </w:style>
  <w:style w:type="character" w:customStyle="1" w:styleId="s5">
    <w:name w:val="s5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</w:style>
  <w:style w:type="character" w:customStyle="1" w:styleId="dog-link">
    <w:name w:val="dog-link"/>
    <w:basedOn w:val="a0"/>
  </w:style>
  <w:style w:type="character" w:styleId="ab">
    <w:name w:val="page number"/>
    <w:rPr>
      <w:lang w:val="ru-RU"/>
    </w:rPr>
  </w:style>
  <w:style w:type="character" w:customStyle="1" w:styleId="ac">
    <w:name w:val="Текст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me-link">
    <w:name w:val="name-link"/>
    <w:basedOn w:val="a0"/>
  </w:style>
  <w:style w:type="character" w:customStyle="1" w:styleId="ad">
    <w:name w:val="Нет"/>
  </w:style>
  <w:style w:type="character" w:customStyle="1" w:styleId="Ae">
    <w:name w:val="Нет A"/>
  </w:style>
  <w:style w:type="character" w:styleId="af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f0">
    <w:name w:val="Unresolved Mention"/>
    <w:basedOn w:val="a0"/>
    <w:uiPriority w:val="99"/>
    <w:semiHidden/>
    <w:unhideWhenUsed/>
    <w:rsid w:val="0042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AGGTvpT83Aw7vw" TargetMode="External"/><Relationship Id="rId18" Type="http://schemas.openxmlformats.org/officeDocument/2006/relationships/hyperlink" Target="https://disk.yandex.ru/i/9a7b1IVHM3A6CQ" TargetMode="External"/><Relationship Id="rId26" Type="http://schemas.openxmlformats.org/officeDocument/2006/relationships/hyperlink" Target="https://disk.yandex.ru/i/riw9ObktDXwKnQ" TargetMode="External"/><Relationship Id="rId39" Type="http://schemas.openxmlformats.org/officeDocument/2006/relationships/hyperlink" Target="https://disk.yandex.ru/i/JJbCSFrwE573Ow" TargetMode="External"/><Relationship Id="rId21" Type="http://schemas.openxmlformats.org/officeDocument/2006/relationships/hyperlink" Target="https://disk.yandex.ru/i/XVEyv6NE2VFJZw" TargetMode="External"/><Relationship Id="rId34" Type="http://schemas.openxmlformats.org/officeDocument/2006/relationships/hyperlink" Target="https://disk.yandex.ru/d/yok8NA8AZEyvdA" TargetMode="External"/><Relationship Id="rId42" Type="http://schemas.openxmlformats.org/officeDocument/2006/relationships/hyperlink" Target="https://disk.yandex.ru/i/2uANkV3GYZ4vVg" TargetMode="External"/><Relationship Id="rId47" Type="http://schemas.openxmlformats.org/officeDocument/2006/relationships/hyperlink" Target="https://disk.yandex.ru/i/YrY4bOXKRvh6Y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isk.yandex.ru/i/Y35HI3SKE_L9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VhGaDnD8r98Yjg" TargetMode="External"/><Relationship Id="rId29" Type="http://schemas.openxmlformats.org/officeDocument/2006/relationships/hyperlink" Target="https://disk.yandex.ru/i/gYkFLK_YP1Ev2A" TargetMode="External"/><Relationship Id="rId11" Type="http://schemas.openxmlformats.org/officeDocument/2006/relationships/hyperlink" Target="https://disk.yandex.ru/i/E4tgXk4H30AeDQ" TargetMode="External"/><Relationship Id="rId24" Type="http://schemas.openxmlformats.org/officeDocument/2006/relationships/hyperlink" Target="https://disk.yandex.ru/i/4IODN2T73gbT5g" TargetMode="External"/><Relationship Id="rId32" Type="http://schemas.openxmlformats.org/officeDocument/2006/relationships/hyperlink" Target="https://disk.yandex.ru/i/hWzuI1mUUuw3Aw" TargetMode="External"/><Relationship Id="rId37" Type="http://schemas.openxmlformats.org/officeDocument/2006/relationships/hyperlink" Target="https://disk.yandex.ru/i/KFIpOnr_mqfISg" TargetMode="External"/><Relationship Id="rId40" Type="http://schemas.openxmlformats.org/officeDocument/2006/relationships/hyperlink" Target="https://disk.yandex.ru/i/vodW-ZWOkTQ7Zw" TargetMode="External"/><Relationship Id="rId45" Type="http://schemas.openxmlformats.org/officeDocument/2006/relationships/hyperlink" Target="https://disk.yandex.ru/i/csukulli5ydq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kf08UcHBLhN13w" TargetMode="External"/><Relationship Id="rId23" Type="http://schemas.openxmlformats.org/officeDocument/2006/relationships/hyperlink" Target="https://disk.yandex.ru/i/6qSk6e98QBZLaw" TargetMode="External"/><Relationship Id="rId28" Type="http://schemas.openxmlformats.org/officeDocument/2006/relationships/hyperlink" Target="https://disk.yandex.ru/i/C0c51mCvfxqmZA" TargetMode="External"/><Relationship Id="rId36" Type="http://schemas.openxmlformats.org/officeDocument/2006/relationships/hyperlink" Target="https://disk.yandex.ru/i/Vfg04d_j1Yupw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isk.yandex.ru/i/RHRWSnKNwNpPBw" TargetMode="External"/><Relationship Id="rId19" Type="http://schemas.openxmlformats.org/officeDocument/2006/relationships/hyperlink" Target="https://disk.yandex.ru/i/8iDY-y1fE6Hi4w" TargetMode="External"/><Relationship Id="rId31" Type="http://schemas.openxmlformats.org/officeDocument/2006/relationships/hyperlink" Target="https://disk.yandex.ru/i/p_HA4zpCiDbmHw" TargetMode="External"/><Relationship Id="rId44" Type="http://schemas.openxmlformats.org/officeDocument/2006/relationships/hyperlink" Target="https://disk.yandex.ru/d/eA4N1FZB_aGe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NGlSn7AH8TLoUg" TargetMode="External"/><Relationship Id="rId14" Type="http://schemas.openxmlformats.org/officeDocument/2006/relationships/hyperlink" Target="https://disk.yandex.ru/i/8WhKsd0z_3-ZwQ" TargetMode="External"/><Relationship Id="rId22" Type="http://schemas.openxmlformats.org/officeDocument/2006/relationships/hyperlink" Target="https://disk.yandex.ru/i/Vwg8q6DwPoci6A" TargetMode="External"/><Relationship Id="rId27" Type="http://schemas.openxmlformats.org/officeDocument/2006/relationships/hyperlink" Target="https://disk.yandex.ru/i/W0VvGiMFJSDjYQ" TargetMode="External"/><Relationship Id="rId30" Type="http://schemas.openxmlformats.org/officeDocument/2006/relationships/hyperlink" Target="https://disk.yandex.ru/i/gcHkClptSj2ZIQ" TargetMode="External"/><Relationship Id="rId35" Type="http://schemas.openxmlformats.org/officeDocument/2006/relationships/hyperlink" Target="https://disk.yandex.ru/i/jrkgDcQiwNeAFg" TargetMode="External"/><Relationship Id="rId43" Type="http://schemas.openxmlformats.org/officeDocument/2006/relationships/hyperlink" Target="https://disk.yandex.ru/d/WhumaXhwJTYpXQ" TargetMode="External"/><Relationship Id="rId48" Type="http://schemas.openxmlformats.org/officeDocument/2006/relationships/hyperlink" Target="https://disk.yandex.ru/i/V7Cruv6bIwSZZQ" TargetMode="External"/><Relationship Id="rId8" Type="http://schemas.openxmlformats.org/officeDocument/2006/relationships/hyperlink" Target="https://disk.yandex.ru/i/yMpHF39HZ0kJ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PIYAeMdrdZq_pw" TargetMode="External"/><Relationship Id="rId17" Type="http://schemas.openxmlformats.org/officeDocument/2006/relationships/hyperlink" Target="https://disk.yandex.ru/i/jv2bQCMzIi4MWg" TargetMode="External"/><Relationship Id="rId25" Type="http://schemas.openxmlformats.org/officeDocument/2006/relationships/hyperlink" Target="https://disk.yandex.ru/i/4dTEHlDtQSj5eA" TargetMode="External"/><Relationship Id="rId33" Type="http://schemas.openxmlformats.org/officeDocument/2006/relationships/hyperlink" Target="https://disk.yandex.ru/d/2RxRlvlAmM9DMw" TargetMode="External"/><Relationship Id="rId38" Type="http://schemas.openxmlformats.org/officeDocument/2006/relationships/hyperlink" Target="https://disk.yandex.ru/i/A4yMbgCUZFzkog" TargetMode="External"/><Relationship Id="rId46" Type="http://schemas.openxmlformats.org/officeDocument/2006/relationships/hyperlink" Target="https://disk.yandex.ru/i/X41nH68pZT2uwA" TargetMode="External"/><Relationship Id="rId20" Type="http://schemas.openxmlformats.org/officeDocument/2006/relationships/hyperlink" Target="https://disk.yandex.ru/i/-hPh5sAHZVAK4Q" TargetMode="External"/><Relationship Id="rId41" Type="http://schemas.openxmlformats.org/officeDocument/2006/relationships/hyperlink" Target="https://disk.yandex.ru/i/H5fK5ohL1ikt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VolgaFilm</dc:creator>
  <cp:lastModifiedBy>Льольин Константин Владимирович</cp:lastModifiedBy>
  <cp:revision>2</cp:revision>
  <cp:lastPrinted>2018-03-13T09:05:00Z</cp:lastPrinted>
  <dcterms:created xsi:type="dcterms:W3CDTF">2023-06-09T05:51:00Z</dcterms:created>
  <dcterms:modified xsi:type="dcterms:W3CDTF">2023-06-09T05:51:00Z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